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E" w:rsidRDefault="00301F7E" w:rsidP="002B634F">
      <w:pPr>
        <w:ind w:left="5672" w:firstLine="709"/>
        <w:jc w:val="both"/>
        <w:rPr>
          <w:bCs/>
          <w:sz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E30AC9" w:rsidRPr="00E30AC9" w:rsidTr="00E30AC9">
        <w:tc>
          <w:tcPr>
            <w:tcW w:w="6062" w:type="dxa"/>
          </w:tcPr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FA4341">
              <w:rPr>
                <w:rFonts w:eastAsia="Calibri"/>
                <w:b/>
                <w:sz w:val="32"/>
                <w:szCs w:val="32"/>
                <w:lang w:eastAsia="en-US" w:bidi="en-US"/>
              </w:rPr>
              <w:t>Уполномоченный</w:t>
            </w:r>
          </w:p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FA4341">
              <w:rPr>
                <w:rFonts w:eastAsia="Calibri"/>
                <w:b/>
                <w:sz w:val="32"/>
                <w:szCs w:val="32"/>
                <w:lang w:eastAsia="en-US" w:bidi="en-US"/>
              </w:rPr>
              <w:t>от администрации</w:t>
            </w:r>
          </w:p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</w:p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FA4341">
              <w:rPr>
                <w:rFonts w:eastAsia="Calibri"/>
                <w:b/>
                <w:sz w:val="32"/>
                <w:szCs w:val="32"/>
                <w:lang w:eastAsia="en-US" w:bidi="en-US"/>
              </w:rPr>
              <w:t xml:space="preserve">Директор </w:t>
            </w:r>
          </w:p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FA4341">
              <w:rPr>
                <w:rFonts w:eastAsia="Calibri"/>
                <w:b/>
                <w:sz w:val="32"/>
                <w:szCs w:val="32"/>
                <w:lang w:eastAsia="en-US" w:bidi="en-US"/>
              </w:rPr>
              <w:t>Камышная Т.М.</w:t>
            </w:r>
          </w:p>
          <w:p w:rsidR="00B428BC" w:rsidRPr="00FA4341" w:rsidRDefault="00B428BC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FA4341">
              <w:rPr>
                <w:rFonts w:eastAsia="Calibri"/>
                <w:b/>
                <w:sz w:val="32"/>
                <w:szCs w:val="32"/>
                <w:lang w:eastAsia="en-US" w:bidi="en-US"/>
              </w:rPr>
              <w:t>«03» марта 2021 г.</w:t>
            </w:r>
          </w:p>
        </w:tc>
        <w:tc>
          <w:tcPr>
            <w:tcW w:w="4786" w:type="dxa"/>
          </w:tcPr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FA4341">
              <w:rPr>
                <w:rFonts w:eastAsia="Calibri"/>
                <w:b/>
                <w:sz w:val="32"/>
                <w:szCs w:val="32"/>
                <w:lang w:eastAsia="en-US" w:bidi="en-US"/>
              </w:rPr>
              <w:t>Уполномоченный</w:t>
            </w:r>
          </w:p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FA4341">
              <w:rPr>
                <w:rFonts w:eastAsia="Calibri"/>
                <w:b/>
                <w:sz w:val="32"/>
                <w:szCs w:val="32"/>
                <w:lang w:eastAsia="en-US" w:bidi="en-US"/>
              </w:rPr>
              <w:t>от коллектива</w:t>
            </w:r>
          </w:p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</w:p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FA4341">
              <w:rPr>
                <w:rFonts w:eastAsia="Calibri"/>
                <w:b/>
                <w:sz w:val="32"/>
                <w:szCs w:val="32"/>
                <w:lang w:eastAsia="en-US" w:bidi="en-US"/>
              </w:rPr>
              <w:t>Председатель профкома</w:t>
            </w:r>
          </w:p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FA4341">
              <w:rPr>
                <w:rFonts w:eastAsia="Calibri"/>
                <w:b/>
                <w:sz w:val="32"/>
                <w:szCs w:val="32"/>
                <w:lang w:eastAsia="en-US" w:bidi="en-US"/>
              </w:rPr>
              <w:t>Пирогова В.А.</w:t>
            </w:r>
          </w:p>
          <w:p w:rsidR="00B428BC" w:rsidRPr="00FA4341" w:rsidRDefault="00B428BC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FA4341">
              <w:rPr>
                <w:rFonts w:eastAsia="Calibri"/>
                <w:b/>
                <w:sz w:val="32"/>
                <w:szCs w:val="32"/>
                <w:lang w:eastAsia="en-US" w:bidi="en-US"/>
              </w:rPr>
              <w:t>«03» марта 2021 г.</w:t>
            </w:r>
          </w:p>
          <w:p w:rsidR="00E30AC9" w:rsidRPr="00FA4341" w:rsidRDefault="00E30AC9" w:rsidP="00E30AC9">
            <w:pPr>
              <w:jc w:val="both"/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</w:p>
        </w:tc>
      </w:tr>
    </w:tbl>
    <w:p w:rsidR="00F05331" w:rsidRDefault="00F05331" w:rsidP="002B634F">
      <w:pPr>
        <w:ind w:left="5672" w:firstLine="709"/>
        <w:jc w:val="both"/>
        <w:rPr>
          <w:bCs/>
          <w:sz w:val="28"/>
        </w:rPr>
      </w:pPr>
    </w:p>
    <w:p w:rsidR="00F05331" w:rsidRDefault="00F05331" w:rsidP="002B634F">
      <w:pPr>
        <w:ind w:left="5672" w:firstLine="709"/>
        <w:jc w:val="both"/>
        <w:rPr>
          <w:bCs/>
          <w:sz w:val="28"/>
        </w:rPr>
      </w:pPr>
    </w:p>
    <w:p w:rsidR="00F05331" w:rsidRDefault="00F05331" w:rsidP="002B634F">
      <w:pPr>
        <w:ind w:left="5672" w:firstLine="709"/>
        <w:jc w:val="both"/>
        <w:rPr>
          <w:bCs/>
          <w:sz w:val="28"/>
        </w:rPr>
      </w:pPr>
    </w:p>
    <w:p w:rsidR="00F05331" w:rsidRDefault="00F05331" w:rsidP="002B634F">
      <w:pPr>
        <w:ind w:left="5672" w:firstLine="709"/>
        <w:jc w:val="both"/>
        <w:rPr>
          <w:bCs/>
          <w:sz w:val="28"/>
        </w:rPr>
      </w:pPr>
    </w:p>
    <w:p w:rsidR="00F05331" w:rsidRDefault="00F05331" w:rsidP="002B634F">
      <w:pPr>
        <w:ind w:left="5672" w:firstLine="709"/>
        <w:jc w:val="both"/>
        <w:rPr>
          <w:bCs/>
          <w:sz w:val="28"/>
        </w:rPr>
      </w:pPr>
    </w:p>
    <w:p w:rsidR="00F05331" w:rsidRDefault="00F05331" w:rsidP="002B634F">
      <w:pPr>
        <w:ind w:left="5672" w:firstLine="709"/>
        <w:jc w:val="both"/>
        <w:rPr>
          <w:bCs/>
          <w:sz w:val="28"/>
        </w:rPr>
      </w:pPr>
    </w:p>
    <w:p w:rsidR="00F05331" w:rsidRPr="009365B2" w:rsidRDefault="00F05331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FA4341" w:rsidRDefault="00E1046E" w:rsidP="00E30AC9">
      <w:pPr>
        <w:jc w:val="center"/>
        <w:rPr>
          <w:b/>
          <w:sz w:val="32"/>
          <w:szCs w:val="32"/>
        </w:rPr>
      </w:pPr>
      <w:r w:rsidRPr="00FA4341">
        <w:rPr>
          <w:b/>
          <w:sz w:val="32"/>
          <w:szCs w:val="32"/>
        </w:rPr>
        <w:t>КОЛЛЕКТИВНЫЙ ДОГОВОР</w:t>
      </w:r>
    </w:p>
    <w:p w:rsidR="00E30AC9" w:rsidRPr="00FA4341" w:rsidRDefault="00E30AC9" w:rsidP="00E30AC9">
      <w:pPr>
        <w:jc w:val="center"/>
        <w:rPr>
          <w:b/>
          <w:sz w:val="32"/>
          <w:szCs w:val="32"/>
        </w:rPr>
      </w:pPr>
    </w:p>
    <w:p w:rsidR="00E1046E" w:rsidRPr="00FA4341" w:rsidRDefault="004204B9" w:rsidP="009E7C12">
      <w:pPr>
        <w:jc w:val="center"/>
        <w:rPr>
          <w:b/>
          <w:bCs/>
          <w:sz w:val="32"/>
          <w:szCs w:val="32"/>
        </w:rPr>
      </w:pPr>
      <w:r w:rsidRPr="00FA4341">
        <w:rPr>
          <w:b/>
          <w:bCs/>
          <w:sz w:val="32"/>
          <w:szCs w:val="32"/>
        </w:rPr>
        <w:t>муниципального бюджетного общеобразовательного учреждения города Ростова-на-Дону «Школа № 86 имени Героя Советского Союза Пескова Дмитрия Михайловича»</w:t>
      </w:r>
    </w:p>
    <w:p w:rsidR="00E30AC9" w:rsidRPr="00FA4341" w:rsidRDefault="00E30AC9" w:rsidP="009E7C12">
      <w:pPr>
        <w:jc w:val="center"/>
        <w:rPr>
          <w:b/>
          <w:sz w:val="32"/>
          <w:szCs w:val="32"/>
        </w:rPr>
      </w:pPr>
    </w:p>
    <w:p w:rsidR="00E1046E" w:rsidRPr="00E30AC9" w:rsidRDefault="00B428BC" w:rsidP="00C86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4204B9" w:rsidRPr="00E30A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27.03.</w:t>
      </w:r>
      <w:r w:rsidR="004204B9" w:rsidRPr="00E30AC9">
        <w:rPr>
          <w:b/>
          <w:sz w:val="32"/>
          <w:szCs w:val="32"/>
        </w:rPr>
        <w:t>2021</w:t>
      </w:r>
      <w:r>
        <w:rPr>
          <w:b/>
          <w:sz w:val="32"/>
          <w:szCs w:val="32"/>
        </w:rPr>
        <w:t xml:space="preserve"> по 27.03.</w:t>
      </w:r>
      <w:r w:rsidR="00AE7962" w:rsidRPr="00E30AC9">
        <w:rPr>
          <w:b/>
          <w:sz w:val="32"/>
          <w:szCs w:val="32"/>
        </w:rPr>
        <w:t>20</w:t>
      </w:r>
      <w:r w:rsidR="004204B9" w:rsidRPr="00E30AC9">
        <w:rPr>
          <w:b/>
          <w:sz w:val="32"/>
          <w:szCs w:val="32"/>
        </w:rPr>
        <w:t xml:space="preserve">24 </w:t>
      </w:r>
    </w:p>
    <w:p w:rsidR="00E1046E" w:rsidRPr="00E30AC9" w:rsidRDefault="00E1046E" w:rsidP="004024D4">
      <w:pPr>
        <w:jc w:val="center"/>
        <w:rPr>
          <w:sz w:val="32"/>
          <w:szCs w:val="32"/>
        </w:rPr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301F7E" w:rsidRPr="00B428BC" w:rsidRDefault="00301F7E" w:rsidP="004204B9">
      <w:pPr>
        <w:rPr>
          <w:sz w:val="28"/>
          <w:szCs w:val="28"/>
        </w:rPr>
      </w:pPr>
    </w:p>
    <w:p w:rsidR="00B428BC" w:rsidRDefault="00B428BC" w:rsidP="00B42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Коллективный договор прошел</w:t>
      </w:r>
    </w:p>
    <w:p w:rsidR="00E1046E" w:rsidRPr="00B428BC" w:rsidRDefault="00B428BC" w:rsidP="00B42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1046E" w:rsidRPr="00B428BC">
        <w:rPr>
          <w:sz w:val="28"/>
          <w:szCs w:val="28"/>
        </w:rPr>
        <w:t>уведомительную регистрацию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B428BC" w:rsidRDefault="00B428BC" w:rsidP="00B42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="00E30AC9" w:rsidRPr="00B428BC">
        <w:rPr>
          <w:sz w:val="28"/>
          <w:szCs w:val="28"/>
        </w:rPr>
        <w:t>управлении</w:t>
      </w:r>
      <w:proofErr w:type="gramEnd"/>
      <w:r w:rsidR="00E30AC9" w:rsidRPr="00B428BC">
        <w:rPr>
          <w:sz w:val="28"/>
          <w:szCs w:val="28"/>
        </w:rPr>
        <w:t xml:space="preserve"> по труду</w:t>
      </w:r>
    </w:p>
    <w:p w:rsidR="00B428BC" w:rsidRDefault="00B428BC" w:rsidP="00B42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0AC9" w:rsidRPr="00B428BC">
        <w:rPr>
          <w:sz w:val="28"/>
          <w:szCs w:val="28"/>
        </w:rPr>
        <w:t xml:space="preserve">министерства труда и социального </w:t>
      </w:r>
    </w:p>
    <w:p w:rsidR="00E1046E" w:rsidRPr="00B428BC" w:rsidRDefault="00B428BC" w:rsidP="00B42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30AC9" w:rsidRPr="00B428BC">
        <w:rPr>
          <w:sz w:val="28"/>
          <w:szCs w:val="28"/>
        </w:rPr>
        <w:t>развития Ростовской области</w:t>
      </w:r>
    </w:p>
    <w:p w:rsidR="00E1046E" w:rsidRPr="00B428BC" w:rsidRDefault="00E1046E" w:rsidP="00E30AC9">
      <w:pPr>
        <w:jc w:val="right"/>
        <w:rPr>
          <w:sz w:val="28"/>
          <w:szCs w:val="28"/>
        </w:rPr>
      </w:pPr>
    </w:p>
    <w:p w:rsidR="00E1046E" w:rsidRPr="00B428BC" w:rsidRDefault="00E1046E" w:rsidP="00E30AC9">
      <w:pPr>
        <w:rPr>
          <w:sz w:val="28"/>
          <w:szCs w:val="28"/>
        </w:rPr>
      </w:pPr>
    </w:p>
    <w:p w:rsidR="00B428BC" w:rsidRPr="00B428BC" w:rsidRDefault="00B428BC" w:rsidP="00B42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1046E" w:rsidRPr="00B428BC">
        <w:rPr>
          <w:sz w:val="28"/>
          <w:szCs w:val="28"/>
        </w:rPr>
        <w:t>Регистрационн</w:t>
      </w:r>
      <w:r>
        <w:rPr>
          <w:sz w:val="28"/>
          <w:szCs w:val="28"/>
        </w:rPr>
        <w:t>ый № ___________</w:t>
      </w:r>
      <w:r w:rsidR="00FA4341">
        <w:rPr>
          <w:sz w:val="28"/>
          <w:szCs w:val="28"/>
        </w:rPr>
        <w:t>_</w:t>
      </w:r>
    </w:p>
    <w:p w:rsidR="00E1046E" w:rsidRPr="00B428BC" w:rsidRDefault="00B428BC" w:rsidP="00B42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____________________________</w:t>
      </w:r>
    </w:p>
    <w:p w:rsidR="00E1046E" w:rsidRPr="00B428BC" w:rsidRDefault="00E1046E" w:rsidP="00C869CE">
      <w:pPr>
        <w:jc w:val="center"/>
        <w:rPr>
          <w:sz w:val="28"/>
          <w:szCs w:val="28"/>
        </w:rPr>
      </w:pPr>
    </w:p>
    <w:p w:rsidR="00E1046E" w:rsidRPr="000E1D1E" w:rsidRDefault="00E1046E" w:rsidP="00C869CE">
      <w:pPr>
        <w:jc w:val="center"/>
      </w:pPr>
    </w:p>
    <w:p w:rsidR="00B428BC" w:rsidRDefault="00B428BC" w:rsidP="00E30AC9">
      <w:pPr>
        <w:jc w:val="right"/>
      </w:pPr>
    </w:p>
    <w:p w:rsidR="00B428BC" w:rsidRDefault="00FA4341" w:rsidP="00FA4341">
      <w:pPr>
        <w:jc w:val="center"/>
      </w:pPr>
      <w:r>
        <w:t>муниципальное бюджетное  общеобразовательное учреждение города Ростова-на-Дону «Школа № 86 имени Героя Советского Союза Пескова Дмитрия Михайловича»</w:t>
      </w:r>
    </w:p>
    <w:p w:rsidR="00FA4341" w:rsidRDefault="00FA4341" w:rsidP="00FA4341">
      <w:pPr>
        <w:jc w:val="center"/>
      </w:pPr>
    </w:p>
    <w:p w:rsidR="00FA4341" w:rsidRDefault="00FA4341" w:rsidP="00FA4341">
      <w:pPr>
        <w:jc w:val="center"/>
      </w:pPr>
      <w:r>
        <w:t>2021</w:t>
      </w:r>
    </w:p>
    <w:p w:rsidR="00B428BC" w:rsidRDefault="00B428BC" w:rsidP="00AB0DA1"/>
    <w:p w:rsidR="00B428BC" w:rsidRDefault="00B428BC" w:rsidP="00E30AC9">
      <w:pPr>
        <w:jc w:val="right"/>
      </w:pPr>
    </w:p>
    <w:p w:rsidR="004A349C" w:rsidRDefault="004A349C" w:rsidP="00E30AC9">
      <w:pPr>
        <w:jc w:val="right"/>
      </w:pPr>
      <w:r>
        <w:t>ОГЛАВЛЕНИЕ</w:t>
      </w: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Общие положения.</w:t>
            </w:r>
          </w:p>
        </w:tc>
        <w:tc>
          <w:tcPr>
            <w:tcW w:w="1382" w:type="dxa"/>
          </w:tcPr>
          <w:p w:rsidR="00835767" w:rsidRDefault="00860495" w:rsidP="002C740E">
            <w:pPr>
              <w:jc w:val="center"/>
            </w:pPr>
            <w:r>
              <w:t>3-6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Трудовой договор. Гарантии при заключении, изменении и расторжении договора.</w:t>
            </w:r>
          </w:p>
        </w:tc>
        <w:tc>
          <w:tcPr>
            <w:tcW w:w="1382" w:type="dxa"/>
          </w:tcPr>
          <w:p w:rsidR="00835767" w:rsidRDefault="00860495" w:rsidP="002C740E">
            <w:pPr>
              <w:jc w:val="center"/>
            </w:pPr>
            <w:r>
              <w:t>6-1</w:t>
            </w:r>
            <w:r w:rsidR="00991220">
              <w:t>3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Рабочее время и время отдыха.</w:t>
            </w:r>
          </w:p>
        </w:tc>
        <w:tc>
          <w:tcPr>
            <w:tcW w:w="1382" w:type="dxa"/>
          </w:tcPr>
          <w:p w:rsidR="00835767" w:rsidRDefault="00991220" w:rsidP="002C740E">
            <w:pPr>
              <w:jc w:val="center"/>
            </w:pPr>
            <w:r>
              <w:t>13-21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Оплата и нормирование труда.</w:t>
            </w:r>
          </w:p>
        </w:tc>
        <w:tc>
          <w:tcPr>
            <w:tcW w:w="1382" w:type="dxa"/>
          </w:tcPr>
          <w:p w:rsidR="00835767" w:rsidRDefault="00860495" w:rsidP="002C740E">
            <w:pPr>
              <w:jc w:val="center"/>
            </w:pPr>
            <w:r>
              <w:t>2</w:t>
            </w:r>
            <w:r w:rsidR="00991220">
              <w:t>1-25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Социальные гарантии и меры социальной поддержки.</w:t>
            </w:r>
          </w:p>
        </w:tc>
        <w:tc>
          <w:tcPr>
            <w:tcW w:w="1382" w:type="dxa"/>
          </w:tcPr>
          <w:p w:rsidR="00835767" w:rsidRDefault="00860495" w:rsidP="002C740E">
            <w:pPr>
              <w:jc w:val="center"/>
            </w:pPr>
            <w:r>
              <w:t>2</w:t>
            </w:r>
            <w:r w:rsidR="00991220">
              <w:t>5-28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Охрана труда и здоровья.</w:t>
            </w:r>
          </w:p>
        </w:tc>
        <w:tc>
          <w:tcPr>
            <w:tcW w:w="1382" w:type="dxa"/>
          </w:tcPr>
          <w:p w:rsidR="00835767" w:rsidRDefault="00991220" w:rsidP="002C740E">
            <w:pPr>
              <w:jc w:val="center"/>
            </w:pPr>
            <w:r>
              <w:t>28-33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Поддержка молодых педагогов.</w:t>
            </w:r>
          </w:p>
        </w:tc>
        <w:tc>
          <w:tcPr>
            <w:tcW w:w="1382" w:type="dxa"/>
          </w:tcPr>
          <w:p w:rsidR="00835767" w:rsidRDefault="00860495" w:rsidP="002C740E">
            <w:pPr>
              <w:jc w:val="center"/>
            </w:pPr>
            <w:r>
              <w:t>3</w:t>
            </w:r>
            <w:r w:rsidR="00991220">
              <w:t>3-34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Дополнительное профессиональное образование работников.</w:t>
            </w:r>
          </w:p>
        </w:tc>
        <w:tc>
          <w:tcPr>
            <w:tcW w:w="1382" w:type="dxa"/>
          </w:tcPr>
          <w:p w:rsidR="00835767" w:rsidRDefault="00860495" w:rsidP="002C740E">
            <w:pPr>
              <w:jc w:val="center"/>
            </w:pPr>
            <w:r>
              <w:t>3</w:t>
            </w:r>
            <w:r w:rsidR="00991220">
              <w:t>4-36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Социальное партнерство.</w:t>
            </w:r>
          </w:p>
        </w:tc>
        <w:tc>
          <w:tcPr>
            <w:tcW w:w="1382" w:type="dxa"/>
          </w:tcPr>
          <w:p w:rsidR="00835767" w:rsidRDefault="00860495" w:rsidP="002C740E">
            <w:pPr>
              <w:jc w:val="center"/>
            </w:pPr>
            <w:r>
              <w:t>3</w:t>
            </w:r>
            <w:r w:rsidR="00991220">
              <w:t>6-41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Гарантии профсоюзной деятельности.</w:t>
            </w:r>
          </w:p>
        </w:tc>
        <w:tc>
          <w:tcPr>
            <w:tcW w:w="1382" w:type="dxa"/>
          </w:tcPr>
          <w:p w:rsidR="00835767" w:rsidRDefault="00860495" w:rsidP="002C740E">
            <w:pPr>
              <w:jc w:val="center"/>
            </w:pPr>
            <w:r>
              <w:t>4</w:t>
            </w:r>
            <w:r w:rsidR="00991220">
              <w:t>1-44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11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proofErr w:type="gramStart"/>
            <w:r w:rsidRPr="00835767">
              <w:rPr>
                <w:sz w:val="28"/>
                <w:szCs w:val="28"/>
              </w:rPr>
              <w:t>Контроль за</w:t>
            </w:r>
            <w:proofErr w:type="gramEnd"/>
            <w:r w:rsidRPr="00835767">
              <w:rPr>
                <w:sz w:val="28"/>
                <w:szCs w:val="28"/>
              </w:rPr>
              <w:t xml:space="preserve"> выполнением коллективного договора.</w:t>
            </w:r>
          </w:p>
        </w:tc>
        <w:tc>
          <w:tcPr>
            <w:tcW w:w="1382" w:type="dxa"/>
          </w:tcPr>
          <w:p w:rsidR="00835767" w:rsidRDefault="00860495" w:rsidP="002C740E">
            <w:pPr>
              <w:jc w:val="center"/>
            </w:pPr>
            <w:r>
              <w:t>4</w:t>
            </w:r>
            <w:r w:rsidR="00991220">
              <w:t>4-45</w:t>
            </w:r>
          </w:p>
        </w:tc>
      </w:tr>
      <w:tr w:rsidR="00835767" w:rsidTr="00835767">
        <w:tc>
          <w:tcPr>
            <w:tcW w:w="817" w:type="dxa"/>
          </w:tcPr>
          <w:p w:rsidR="00835767" w:rsidRDefault="00835767" w:rsidP="002C740E">
            <w:pPr>
              <w:jc w:val="center"/>
            </w:pPr>
            <w:r>
              <w:t>12</w:t>
            </w:r>
          </w:p>
        </w:tc>
        <w:tc>
          <w:tcPr>
            <w:tcW w:w="7655" w:type="dxa"/>
          </w:tcPr>
          <w:p w:rsidR="00835767" w:rsidRPr="00835767" w:rsidRDefault="00835767" w:rsidP="00835767">
            <w:pPr>
              <w:pStyle w:val="aff6"/>
              <w:shd w:val="clear" w:color="auto" w:fill="FFFFFF"/>
              <w:spacing w:before="27" w:beforeAutospacing="0" w:after="27" w:afterAutospacing="0"/>
              <w:jc w:val="both"/>
              <w:rPr>
                <w:sz w:val="28"/>
                <w:szCs w:val="28"/>
              </w:rPr>
            </w:pPr>
            <w:r w:rsidRPr="00835767">
              <w:rPr>
                <w:sz w:val="28"/>
                <w:szCs w:val="28"/>
              </w:rPr>
              <w:t>Заключительные положения.</w:t>
            </w:r>
          </w:p>
        </w:tc>
        <w:tc>
          <w:tcPr>
            <w:tcW w:w="1382" w:type="dxa"/>
          </w:tcPr>
          <w:p w:rsidR="00835767" w:rsidRDefault="00860495" w:rsidP="002C740E">
            <w:pPr>
              <w:jc w:val="center"/>
            </w:pPr>
            <w:r>
              <w:t>4</w:t>
            </w:r>
            <w:r w:rsidR="00991220">
              <w:t>5-46</w:t>
            </w:r>
            <w:bookmarkStart w:id="0" w:name="_GoBack"/>
            <w:bookmarkEnd w:id="0"/>
          </w:p>
        </w:tc>
      </w:tr>
    </w:tbl>
    <w:p w:rsidR="00835767" w:rsidRDefault="00835767" w:rsidP="002C740E">
      <w:pPr>
        <w:jc w:val="center"/>
      </w:pPr>
    </w:p>
    <w:p w:rsidR="00835767" w:rsidRDefault="00835767" w:rsidP="002C740E">
      <w:pPr>
        <w:jc w:val="center"/>
      </w:pPr>
    </w:p>
    <w:p w:rsidR="00835767" w:rsidRDefault="00835767" w:rsidP="002C740E">
      <w:pPr>
        <w:jc w:val="center"/>
      </w:pPr>
    </w:p>
    <w:p w:rsidR="00835767" w:rsidRDefault="00835767" w:rsidP="002C740E">
      <w:pPr>
        <w:jc w:val="center"/>
      </w:pPr>
    </w:p>
    <w:p w:rsidR="004A349C" w:rsidRPr="00835767" w:rsidRDefault="004A349C" w:rsidP="002C740E">
      <w:pPr>
        <w:jc w:val="center"/>
        <w:rPr>
          <w:sz w:val="28"/>
          <w:szCs w:val="28"/>
        </w:rPr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835767"/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0D4456" w:rsidRDefault="00DD0F12" w:rsidP="000D4456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</w:t>
      </w:r>
      <w:r w:rsidR="004204B9">
        <w:t xml:space="preserve">циально-трудовые отношения в муниципальном бюджетном </w:t>
      </w:r>
      <w:r w:rsidR="000D4456">
        <w:t>общеобразовательном учреждении города Ростова-на-Дону «Школа № 86 имени Героя Советского Союза Пескова Дмитрия Михайловича»</w:t>
      </w:r>
      <w:r w:rsidR="0011276A">
        <w:t xml:space="preserve"> (МБОУ «Школа № 86»).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</w:t>
      </w:r>
      <w:r w:rsidR="00AB0DA1">
        <w:t>ия коллективного договора является ст. 65 Трудового кодекса Российской Федерации (с учетом новых правил ведения трудовых книжек и сведений о трудовой деятельности в электронном виде, внесенных Федеральным законом от 16.12.2019 № 439-ФЗ).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0D4456" w:rsidRDefault="00A80BFB" w:rsidP="000D4456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</w:t>
      </w:r>
      <w:r w:rsidR="000D4456">
        <w:t xml:space="preserve">разовательной организации </w:t>
      </w:r>
      <w:proofErr w:type="spellStart"/>
      <w:r w:rsidR="000D4456">
        <w:t>Камышной</w:t>
      </w:r>
      <w:proofErr w:type="spellEnd"/>
      <w:r w:rsidR="000D4456">
        <w:t xml:space="preserve"> Татьяны Михайловны </w:t>
      </w:r>
      <w:r w:rsidRPr="009365B2">
        <w:t>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</w:t>
      </w:r>
      <w:r w:rsidR="000D4456">
        <w:t>рганизации) Пироговой Валерии Алексеевны</w:t>
      </w:r>
      <w:r w:rsidR="001D0F9B"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 xml:space="preserve">для организации </w:t>
      </w:r>
      <w:proofErr w:type="gramStart"/>
      <w:r w:rsidR="00446EAD" w:rsidRPr="00EB03E3">
        <w:rPr>
          <w:sz w:val="28"/>
          <w:szCs w:val="28"/>
        </w:rPr>
        <w:t>контроля за</w:t>
      </w:r>
      <w:proofErr w:type="gramEnd"/>
      <w:r w:rsidR="00446EAD" w:rsidRPr="00EB03E3">
        <w:rPr>
          <w:sz w:val="28"/>
          <w:szCs w:val="28"/>
        </w:rPr>
        <w:t xml:space="preserve">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>рства на локальном уровне, созданный на равноправной основе по решению сторон и действующий на основании утвержденного сторонами положения</w:t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proofErr w:type="gramStart"/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  <w:proofErr w:type="gramEnd"/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</w:t>
      </w:r>
      <w:r w:rsidRPr="009972BD">
        <w:rPr>
          <w:sz w:val="28"/>
          <w:szCs w:val="28"/>
        </w:rPr>
        <w:lastRenderedPageBreak/>
        <w:t>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</w:t>
      </w:r>
      <w:r w:rsidR="000D4456">
        <w:rPr>
          <w:sz w:val="28"/>
          <w:szCs w:val="28"/>
        </w:rPr>
        <w:t xml:space="preserve">десятидневный срок 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="000D4456">
        <w:rPr>
          <w:sz w:val="28"/>
          <w:szCs w:val="28"/>
        </w:rPr>
        <w:t xml:space="preserve">ких решений в течение трех </w:t>
      </w:r>
      <w:r w:rsidRPr="0062259B">
        <w:rPr>
          <w:sz w:val="28"/>
          <w:szCs w:val="28"/>
        </w:rPr>
        <w:t>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  <w:proofErr w:type="gramEnd"/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</w:t>
      </w:r>
      <w:proofErr w:type="gramEnd"/>
      <w:r w:rsidR="002920CA">
        <w:rPr>
          <w:sz w:val="28"/>
          <w:szCs w:val="28"/>
        </w:rPr>
        <w:t xml:space="preserve">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>Контроль за</w:t>
      </w:r>
      <w:proofErr w:type="gramEnd"/>
      <w:r w:rsidR="00DD0F12" w:rsidRPr="008B6889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proofErr w:type="spellStart"/>
      <w:r w:rsidR="002200F5" w:rsidRPr="008B6889">
        <w:rPr>
          <w:sz w:val="28"/>
          <w:szCs w:val="28"/>
        </w:rPr>
        <w:t>непредоставление</w:t>
      </w:r>
      <w:proofErr w:type="spellEnd"/>
      <w:r w:rsidR="00DD0F12" w:rsidRPr="008B6889">
        <w:rPr>
          <w:sz w:val="28"/>
          <w:szCs w:val="28"/>
        </w:rPr>
        <w:t xml:space="preserve"> </w:t>
      </w:r>
      <w:r w:rsidR="00DD0F12" w:rsidRPr="008B6889">
        <w:rPr>
          <w:sz w:val="28"/>
          <w:szCs w:val="28"/>
        </w:rPr>
        <w:lastRenderedPageBreak/>
        <w:t>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0D4456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DD0F12" w:rsidRPr="008B6889">
        <w:rPr>
          <w:sz w:val="28"/>
          <w:szCs w:val="28"/>
        </w:rPr>
        <w:t>.</w:t>
      </w:r>
      <w:proofErr w:type="gramEnd"/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</w:t>
      </w:r>
      <w:r w:rsidR="0011276A">
        <w:rPr>
          <w:sz w:val="28"/>
          <w:szCs w:val="28"/>
        </w:rPr>
        <w:t xml:space="preserve"> организацию МБОУ «Школа № 86»</w:t>
      </w:r>
      <w:r w:rsidRPr="009872AD">
        <w:rPr>
          <w:sz w:val="28"/>
          <w:szCs w:val="28"/>
        </w:rPr>
        <w:t xml:space="preserve">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  <w:proofErr w:type="gramEnd"/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lastRenderedPageBreak/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</w:t>
      </w:r>
      <w:proofErr w:type="gramStart"/>
      <w:r w:rsidRPr="008E6672">
        <w:rPr>
          <w:sz w:val="28"/>
          <w:szCs w:val="28"/>
        </w:rPr>
        <w:t xml:space="preserve">с </w:t>
      </w:r>
      <w:r w:rsidR="00E90513" w:rsidRPr="008E6672">
        <w:rPr>
          <w:sz w:val="28"/>
          <w:szCs w:val="28"/>
        </w:rPr>
        <w:t>даты</w:t>
      </w:r>
      <w:proofErr w:type="gramEnd"/>
      <w:r w:rsidR="00E90513" w:rsidRPr="008E6672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</w:t>
      </w:r>
      <w:proofErr w:type="gramStart"/>
      <w:r w:rsidR="000E1428" w:rsidRPr="00E85B2A">
        <w:rPr>
          <w:b/>
          <w:bCs/>
          <w:caps/>
          <w:sz w:val="24"/>
          <w:szCs w:val="24"/>
        </w:rPr>
        <w:t>,</w:t>
      </w:r>
      <w:r w:rsidR="004A349C" w:rsidRPr="008167E6">
        <w:rPr>
          <w:b/>
          <w:bCs/>
          <w:caps/>
          <w:sz w:val="24"/>
          <w:szCs w:val="24"/>
        </w:rPr>
        <w:t>ГАРАНТИИ</w:t>
      </w:r>
      <w:proofErr w:type="gramEnd"/>
      <w:r w:rsidR="004A349C" w:rsidRPr="008167E6">
        <w:rPr>
          <w:b/>
          <w:bCs/>
          <w:caps/>
          <w:sz w:val="24"/>
          <w:szCs w:val="24"/>
        </w:rPr>
        <w:t xml:space="preserve">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E30AC9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Pr="008E6672">
        <w:t xml:space="preserve"> и </w:t>
      </w:r>
      <w:r w:rsidRPr="00E30AC9">
        <w:t>не могут ухудшать положение работников по сравнению с действующим трудовым законодательством, а также соглашени</w:t>
      </w:r>
      <w:r w:rsidR="00A514F5" w:rsidRPr="00E30AC9">
        <w:t>ем</w:t>
      </w:r>
      <w:r w:rsidR="00E30AC9">
        <w:t xml:space="preserve"> по охране труда на 2020-2021 учебный год</w:t>
      </w:r>
      <w:r w:rsidR="00E30AC9">
        <w:rPr>
          <w:i/>
          <w:sz w:val="24"/>
          <w:szCs w:val="24"/>
        </w:rPr>
        <w:t xml:space="preserve"> </w:t>
      </w:r>
      <w:r w:rsidRPr="00E30AC9">
        <w:t>и настоящим коллективным договором.</w:t>
      </w:r>
      <w:proofErr w:type="gramEnd"/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proofErr w:type="gramStart"/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  <w:proofErr w:type="gramEnd"/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 xml:space="preserve">ме возложенные на них </w:t>
      </w:r>
      <w:r w:rsidRPr="00442FC1">
        <w:rPr>
          <w:iCs/>
        </w:rPr>
        <w:lastRenderedPageBreak/>
        <w:t>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="00A514F5" w:rsidRPr="00442FC1">
        <w:rPr>
          <w:iCs/>
        </w:rPr>
        <w:t>.</w:t>
      </w:r>
      <w:proofErr w:type="gramEnd"/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proofErr w:type="gramStart"/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273-ФЗ.</w:t>
      </w:r>
      <w:proofErr w:type="gramEnd"/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</w:t>
      </w:r>
      <w:proofErr w:type="gramEnd"/>
      <w:r w:rsidR="00A75B01" w:rsidRPr="00A75B01">
        <w:rPr>
          <w:iCs/>
        </w:rPr>
        <w:t xml:space="preserve">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</w:t>
      </w:r>
      <w:proofErr w:type="gramStart"/>
      <w:r w:rsidR="00310681" w:rsidRPr="00A562B5">
        <w:rPr>
          <w:iCs/>
        </w:rPr>
        <w:t>на</w:t>
      </w:r>
      <w:proofErr w:type="gramEnd"/>
      <w:r w:rsidR="00310681" w:rsidRPr="00A562B5">
        <w:rPr>
          <w:iCs/>
        </w:rPr>
        <w:t>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 xml:space="preserve">н только по соглашению сторон </w:t>
      </w:r>
      <w:r w:rsidR="00DD0F12" w:rsidRPr="00A75B01">
        <w:lastRenderedPageBreak/>
        <w:t>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proofErr w:type="gramStart"/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442FC1">
        <w:t>.</w:t>
      </w:r>
      <w:proofErr w:type="gramEnd"/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работников.</w:t>
      </w:r>
      <w:proofErr w:type="gramEnd"/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lastRenderedPageBreak/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="00F83840">
        <w:rPr>
          <w:color w:val="000000"/>
          <w:sz w:val="28"/>
          <w:szCs w:val="28"/>
        </w:rPr>
        <w:t xml:space="preserve"> </w:t>
      </w:r>
      <w:r w:rsidRPr="00604E55">
        <w:rPr>
          <w:color w:val="000000"/>
          <w:sz w:val="28"/>
          <w:szCs w:val="28"/>
        </w:rPr>
        <w:t xml:space="preserve">не </w:t>
      </w:r>
      <w:proofErr w:type="gramStart"/>
      <w:r w:rsidRPr="00604E55">
        <w:rPr>
          <w:color w:val="000000"/>
          <w:sz w:val="28"/>
          <w:szCs w:val="28"/>
        </w:rPr>
        <w:t>позднее</w:t>
      </w:r>
      <w:proofErr w:type="gramEnd"/>
      <w:r w:rsidRPr="00604E55">
        <w:rPr>
          <w:color w:val="000000"/>
          <w:sz w:val="28"/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</w:t>
      </w:r>
      <w:r w:rsidR="00C133B3">
        <w:rPr>
          <w:sz w:val="28"/>
          <w:szCs w:val="28"/>
        </w:rPr>
        <w:t xml:space="preserve">оров с учителями </w:t>
      </w:r>
      <w:r w:rsidRPr="00832D98">
        <w:rPr>
          <w:sz w:val="28"/>
          <w:szCs w:val="28"/>
        </w:rPr>
        <w:t>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proofErr w:type="spellStart"/>
      <w:r w:rsidR="00A85730">
        <w:rPr>
          <w:sz w:val="28"/>
          <w:szCs w:val="28"/>
        </w:rPr>
        <w:t>Минобрнауки</w:t>
      </w:r>
      <w:proofErr w:type="spellEnd"/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 xml:space="preserve">ей, связанных </w:t>
      </w:r>
      <w:proofErr w:type="gramStart"/>
      <w:r w:rsidR="007B1828" w:rsidRPr="00232288">
        <w:t>с</w:t>
      </w:r>
      <w:proofErr w:type="gramEnd"/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</w:t>
      </w:r>
      <w:proofErr w:type="gramStart"/>
      <w:r w:rsidRPr="00232288">
        <w:t>дневников</w:t>
      </w:r>
      <w:proofErr w:type="gramEnd"/>
      <w:r w:rsidRPr="00232288">
        <w:t xml:space="preserve">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</w:t>
      </w:r>
      <w:proofErr w:type="gramStart"/>
      <w:r w:rsidRPr="00232288">
        <w:t>требования</w:t>
      </w:r>
      <w:proofErr w:type="gramEnd"/>
      <w:r w:rsidRPr="00232288">
        <w:t xml:space="preserve">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</w:t>
      </w:r>
      <w:r w:rsidR="007B1828" w:rsidRPr="005B2060">
        <w:lastRenderedPageBreak/>
        <w:t>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 xml:space="preserve">при массовых увольнениях работников </w:t>
      </w:r>
      <w:proofErr w:type="gramStart"/>
      <w:r w:rsidR="00DD0F12" w:rsidRPr="009365B2">
        <w:t>–н</w:t>
      </w:r>
      <w:proofErr w:type="gramEnd"/>
      <w:r w:rsidR="00DD0F12" w:rsidRPr="009365B2">
        <w:t>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E30AC9" w:rsidRDefault="00951CED" w:rsidP="008658C1">
      <w:pPr>
        <w:pStyle w:val="3"/>
        <w:ind w:firstLine="709"/>
        <w:contextualSpacing/>
      </w:pPr>
      <w:r>
        <w:t>Массовым является увольнение 1</w:t>
      </w:r>
      <w:r w:rsidR="00E30AC9" w:rsidRPr="00E30AC9">
        <w:t xml:space="preserve">0 </w:t>
      </w:r>
      <w:r w:rsidR="00DD0F12" w:rsidRPr="00E30AC9">
        <w:t xml:space="preserve">% от общего числа </w:t>
      </w:r>
      <w:r>
        <w:t>работников в течение 9</w:t>
      </w:r>
      <w:r w:rsidR="00E30AC9" w:rsidRPr="00E30AC9">
        <w:t>0</w:t>
      </w:r>
      <w:r w:rsidR="00DD0F12" w:rsidRPr="00E30AC9">
        <w:t xml:space="preserve">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E30AC9" w:rsidRDefault="000A0A46" w:rsidP="008658C1">
      <w:pPr>
        <w:pStyle w:val="3"/>
        <w:ind w:firstLine="709"/>
        <w:contextualSpacing/>
      </w:pPr>
      <w:r w:rsidRPr="00E30AC9">
        <w:t>2.2.13</w:t>
      </w:r>
      <w:r w:rsidR="00DD0F12" w:rsidRPr="00E30AC9">
        <w:t>.</w:t>
      </w:r>
      <w:r w:rsidR="007C16BB" w:rsidRPr="00E30AC9">
        <w:rPr>
          <w:rFonts w:eastAsia="Arial Unicode MS"/>
          <w:color w:val="000000"/>
          <w:kern w:val="1"/>
        </w:rPr>
        <w:t> </w:t>
      </w:r>
      <w:r w:rsidR="005B2060" w:rsidRPr="00E30AC9">
        <w:t>Предусматривать в</w:t>
      </w:r>
      <w:r w:rsidR="00EA14E0" w:rsidRPr="00E30AC9">
        <w:t xml:space="preserve"> соответствии со статьё</w:t>
      </w:r>
      <w:r w:rsidR="005B2060" w:rsidRPr="00E30AC9">
        <w:t>й 179</w:t>
      </w:r>
      <w:r w:rsidR="007C16BB" w:rsidRPr="00E30AC9">
        <w:rPr>
          <w:rFonts w:eastAsia="Arial Unicode MS"/>
          <w:color w:val="000000"/>
          <w:kern w:val="1"/>
        </w:rPr>
        <w:t> </w:t>
      </w:r>
      <w:r w:rsidR="005B2060" w:rsidRPr="00E30AC9">
        <w:t>ТК</w:t>
      </w:r>
      <w:r w:rsidR="007C16BB" w:rsidRPr="00E30AC9">
        <w:rPr>
          <w:rFonts w:eastAsia="Arial Unicode MS"/>
          <w:color w:val="000000"/>
          <w:kern w:val="1"/>
        </w:rPr>
        <w:t> </w:t>
      </w:r>
      <w:r w:rsidR="005B2060" w:rsidRPr="00E30AC9">
        <w:t>РФ коллективным договором по согласованию с выборным профсоюзным орган</w:t>
      </w:r>
      <w:r w:rsidR="0014446F" w:rsidRPr="00E30AC9">
        <w:t>о</w:t>
      </w:r>
      <w:r w:rsidR="005B2060" w:rsidRPr="00E30AC9">
        <w:t>м первичной профсоюзной организации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E30AC9">
        <w:t>:</w:t>
      </w:r>
    </w:p>
    <w:p w:rsidR="00E30AC9" w:rsidRPr="00E30AC9" w:rsidRDefault="00E30AC9" w:rsidP="008658C1">
      <w:pPr>
        <w:pStyle w:val="3"/>
        <w:ind w:firstLine="709"/>
        <w:contextualSpacing/>
      </w:pPr>
      <w:r w:rsidRPr="00E30AC9">
        <w:t>-семейным – при наличии двух или более иждивенцам;</w:t>
      </w:r>
    </w:p>
    <w:p w:rsidR="00E30AC9" w:rsidRDefault="00E30AC9" w:rsidP="008658C1">
      <w:pPr>
        <w:pStyle w:val="3"/>
        <w:ind w:firstLine="709"/>
        <w:contextualSpacing/>
      </w:pPr>
      <w:r w:rsidRPr="00E30AC9">
        <w:t>-</w:t>
      </w:r>
      <w:r>
        <w:t xml:space="preserve"> лицам, в семье которых нет других работников с самостоятельным заработком;</w:t>
      </w:r>
    </w:p>
    <w:p w:rsidR="00E30AC9" w:rsidRDefault="00E30AC9" w:rsidP="008658C1">
      <w:pPr>
        <w:pStyle w:val="3"/>
        <w:ind w:firstLine="709"/>
        <w:contextualSpacing/>
      </w:pPr>
      <w:r>
        <w:t xml:space="preserve">-работникам, получившим </w:t>
      </w:r>
      <w:r w:rsidR="0063095F">
        <w:t>в период работы трудовое увечье или профессиональное заболевание;</w:t>
      </w:r>
    </w:p>
    <w:p w:rsidR="0063095F" w:rsidRDefault="0063095F" w:rsidP="008658C1">
      <w:pPr>
        <w:pStyle w:val="3"/>
        <w:ind w:firstLine="709"/>
        <w:contextualSpacing/>
      </w:pPr>
      <w:r>
        <w:t xml:space="preserve">-работники, находящиеся в </w:t>
      </w:r>
      <w:proofErr w:type="spellStart"/>
      <w:r>
        <w:t>предпенсионном</w:t>
      </w:r>
      <w:proofErr w:type="spellEnd"/>
      <w:r>
        <w:t xml:space="preserve"> возрасте;</w:t>
      </w:r>
    </w:p>
    <w:p w:rsidR="0063095F" w:rsidRDefault="0063095F" w:rsidP="008658C1">
      <w:pPr>
        <w:pStyle w:val="3"/>
        <w:ind w:firstLine="709"/>
        <w:contextualSpacing/>
      </w:pPr>
      <w:r>
        <w:t>-матери-одиночки;</w:t>
      </w:r>
    </w:p>
    <w:p w:rsidR="00E30AC9" w:rsidRPr="0063095F" w:rsidRDefault="0063095F" w:rsidP="0063095F">
      <w:pPr>
        <w:pStyle w:val="3"/>
        <w:ind w:firstLine="709"/>
        <w:contextualSpacing/>
        <w:rPr>
          <w:i/>
        </w:rPr>
      </w:pPr>
      <w:r>
        <w:t>-члены профсоюза.</w:t>
      </w:r>
    </w:p>
    <w:p w:rsidR="005B2060" w:rsidRPr="0063095F" w:rsidRDefault="000A0A46" w:rsidP="008658C1">
      <w:pPr>
        <w:pStyle w:val="3"/>
        <w:ind w:firstLine="709"/>
        <w:contextualSpacing/>
      </w:pPr>
      <w:r w:rsidRPr="0063095F">
        <w:t>2.2.14</w:t>
      </w:r>
      <w:r w:rsidR="00DD0F12" w:rsidRPr="0063095F">
        <w:t>.</w:t>
      </w:r>
      <w:r w:rsidR="007C16BB" w:rsidRPr="0063095F">
        <w:rPr>
          <w:rFonts w:eastAsia="Arial Unicode MS"/>
          <w:color w:val="000000"/>
          <w:kern w:val="1"/>
        </w:rPr>
        <w:t> </w:t>
      </w:r>
      <w:r w:rsidR="005B2060" w:rsidRPr="0063095F">
        <w:t xml:space="preserve">Обеспечивать работнику </w:t>
      </w:r>
      <w:proofErr w:type="gramStart"/>
      <w:r w:rsidR="005B2060" w:rsidRPr="0063095F">
        <w:t>с даты уведомления</w:t>
      </w:r>
      <w:proofErr w:type="gramEnd"/>
      <w:r w:rsidR="005B2060" w:rsidRPr="0063095F">
        <w:t xml:space="preserve"> о предстоящем сокращении численности (штата работников, ликвидации организаци</w:t>
      </w:r>
      <w:r w:rsidR="0063095F" w:rsidRPr="0063095F">
        <w:t>и) время для поиска работы (5</w:t>
      </w:r>
      <w:r w:rsidR="005B2060" w:rsidRPr="0063095F">
        <w:t>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</w:t>
      </w:r>
      <w:r w:rsidR="00AB0DA1">
        <w:t xml:space="preserve"> работодателя в соответствии со </w:t>
      </w:r>
      <w:proofErr w:type="spellStart"/>
      <w:proofErr w:type="gramStart"/>
      <w:r w:rsidR="00AB0DA1">
        <w:t>ст</w:t>
      </w:r>
      <w:proofErr w:type="spellEnd"/>
      <w:proofErr w:type="gramEnd"/>
      <w:r w:rsidR="00AB0DA1">
        <w:t xml:space="preserve"> 84.1</w:t>
      </w:r>
      <w:r w:rsidR="00AB0DA1" w:rsidRPr="00AB0DA1">
        <w:rPr>
          <w:sz w:val="24"/>
          <w:szCs w:val="24"/>
        </w:rPr>
        <w:t xml:space="preserve"> </w:t>
      </w:r>
      <w:r w:rsidR="00AB0DA1" w:rsidRPr="00AB0DA1">
        <w:t xml:space="preserve">Трудового кодекса Российской Федерации (с учетом новых правил ведения трудовых книжек и сведений о </w:t>
      </w:r>
      <w:r w:rsidR="00AB0DA1" w:rsidRPr="00AB0DA1">
        <w:lastRenderedPageBreak/>
        <w:t>трудовой деятельности в электронном виде, внесенных Федеральным законом от 16.12.2019 № 439-ФЗ).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</w:t>
      </w:r>
      <w:r w:rsidR="00451D49">
        <w:t>2.17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451D49">
        <w:t>8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</w:t>
      </w:r>
      <w:proofErr w:type="gramEnd"/>
      <w:r w:rsidR="00B55783" w:rsidRPr="0041400F">
        <w:t>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>в течени</w:t>
      </w:r>
      <w:proofErr w:type="gramStart"/>
      <w:r w:rsidR="00A75E54">
        <w:t>и</w:t>
      </w:r>
      <w:proofErr w:type="gramEnd"/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451D49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2.2.19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  <w:proofErr w:type="gramEnd"/>
    </w:p>
    <w:p w:rsidR="00252262" w:rsidRDefault="00451D49" w:rsidP="008658C1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2.2.20</w:t>
      </w:r>
      <w:r w:rsidR="00252262">
        <w:rPr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52262" w:rsidRPr="003760BB">
        <w:rPr>
          <w:bCs/>
          <w:iCs/>
          <w:sz w:val="28"/>
          <w:szCs w:val="28"/>
        </w:rPr>
        <w:t>В случае прекращения тр</w:t>
      </w:r>
      <w:r w:rsidR="00252262"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 w:rsidR="00252262"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 w:rsidR="00252262"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="00252262"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:rsidR="002B4A38" w:rsidRPr="002B4A38" w:rsidRDefault="002B4A38" w:rsidP="002B4A38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2.2.21.</w:t>
      </w:r>
      <w:r w:rsidRPr="002B4A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2B4A38">
        <w:rPr>
          <w:bCs/>
          <w:iCs/>
          <w:sz w:val="28"/>
          <w:szCs w:val="28"/>
        </w:rPr>
        <w:t>В случае необходимости возможен перевод работников на дистанционную работу (удаленная работа, выполнение трудовой функции дистанционно), в соответствии с Федеральным законом от 08.12.2020 №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случаях».</w:t>
      </w:r>
      <w:proofErr w:type="gramEnd"/>
    </w:p>
    <w:p w:rsidR="002B4A38" w:rsidRPr="002B4A38" w:rsidRDefault="002B4A38" w:rsidP="002B4A3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2B4A38">
        <w:rPr>
          <w:bCs/>
          <w:iCs/>
          <w:sz w:val="28"/>
          <w:szCs w:val="28"/>
        </w:rPr>
        <w:t>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3452DF">
        <w:rPr>
          <w:color w:val="000000"/>
          <w:sz w:val="28"/>
          <w:szCs w:val="28"/>
        </w:rPr>
        <w:t xml:space="preserve"> 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  <w:proofErr w:type="gramEnd"/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 xml:space="preserve">существлять </w:t>
      </w:r>
      <w:proofErr w:type="gramStart"/>
      <w:r w:rsidR="00B55783" w:rsidRPr="0069146D">
        <w:rPr>
          <w:color w:val="000000"/>
          <w:sz w:val="28"/>
          <w:szCs w:val="28"/>
        </w:rPr>
        <w:t>контроль за</w:t>
      </w:r>
      <w:proofErr w:type="gramEnd"/>
      <w:r w:rsidR="00B55783" w:rsidRPr="0069146D">
        <w:rPr>
          <w:color w:val="000000"/>
          <w:sz w:val="28"/>
          <w:szCs w:val="28"/>
        </w:rPr>
        <w:t xml:space="preserve">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F22A68">
        <w:rPr>
          <w:color w:val="000000"/>
          <w:sz w:val="28"/>
          <w:szCs w:val="28"/>
        </w:rPr>
        <w:t>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lastRenderedPageBreak/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8B1C0A" w:rsidRDefault="008B1C0A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 Личные дела работников хранятся в учреждении 75 лет.</w:t>
      </w:r>
    </w:p>
    <w:p w:rsidR="007528C1" w:rsidRPr="00604E55" w:rsidRDefault="007528C1" w:rsidP="007528C1">
      <w:pPr>
        <w:pStyle w:val="aff6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proofErr w:type="gramStart"/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</w:t>
      </w:r>
      <w:proofErr w:type="gramEnd"/>
      <w:r w:rsidRPr="00F22A68">
        <w:t xml:space="preserve">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proofErr w:type="gramStart"/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107A9" w:rsidRPr="00D039D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951CED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951CED">
        <w:t xml:space="preserve">м учебной </w:t>
      </w:r>
      <w:r w:rsidR="004C37CD" w:rsidRPr="001039EF">
        <w:t xml:space="preserve">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</w:t>
      </w:r>
      <w:r w:rsidR="003452DF">
        <w:t>,</w:t>
      </w:r>
      <w:r w:rsidR="004C37CD" w:rsidRPr="00AA737A"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 xml:space="preserve">ма учебной нагрузки учителей при установлении ее на новый учебный год по сравнению с учебной </w:t>
      </w:r>
      <w:r w:rsidRPr="00AA737A">
        <w:rPr>
          <w:sz w:val="28"/>
          <w:szCs w:val="28"/>
        </w:rPr>
        <w:lastRenderedPageBreak/>
        <w:t>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>нное сторонами</w:t>
      </w:r>
      <w:proofErr w:type="gramEnd"/>
      <w:r w:rsidR="00CB3A1C" w:rsidRPr="00CB3A1C">
        <w:rPr>
          <w:sz w:val="28"/>
          <w:szCs w:val="28"/>
        </w:rPr>
        <w:t xml:space="preserve">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</w:t>
      </w:r>
      <w:proofErr w:type="gramStart"/>
      <w:r w:rsidR="00471714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lastRenderedPageBreak/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Default="00565F3D" w:rsidP="008658C1">
      <w:pPr>
        <w:pStyle w:val="3"/>
        <w:ind w:firstLine="709"/>
        <w:contextualSpacing/>
        <w:rPr>
          <w:iCs/>
        </w:rPr>
      </w:pPr>
      <w:proofErr w:type="gramStart"/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>мнения</w:t>
      </w:r>
      <w:proofErr w:type="gramEnd"/>
      <w:r w:rsidRPr="00876162">
        <w:rPr>
          <w:iCs/>
        </w:rPr>
        <w:t xml:space="preserve">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</w:t>
      </w:r>
      <w:r w:rsidR="00951CED">
        <w:t>я руководителя</w:t>
      </w:r>
      <w:r w:rsidR="00471714" w:rsidRPr="0084657C">
        <w:t xml:space="preserve">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951CED">
        <w:t>Для администрации школы, технических работников, лаборанта, библиотекаря</w:t>
      </w:r>
      <w:r w:rsidRPr="009365B2">
        <w:t xml:space="preserve">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продолжительность рабочего вре</w:t>
      </w:r>
      <w:r w:rsidR="00951CED">
        <w:t>мени составляет</w:t>
      </w:r>
      <w:r w:rsidRPr="009365B2">
        <w:t xml:space="preserve"> 40 часов в неделю.</w:t>
      </w:r>
    </w:p>
    <w:p w:rsidR="00471714" w:rsidRPr="00471714" w:rsidRDefault="00556258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3.1.5</w:t>
      </w:r>
      <w:r w:rsidR="00471714">
        <w:rPr>
          <w:rFonts w:eastAsia="Arial CYR" w:cs="Arial CYR"/>
          <w:color w:val="00000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="00556258">
        <w:t>6</w:t>
      </w:r>
      <w:r w:rsidRPr="003369CA">
        <w:t>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556258">
        <w:rPr>
          <w:iCs/>
          <w:sz w:val="28"/>
          <w:szCs w:val="28"/>
        </w:rPr>
        <w:t>7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556258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556258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lastRenderedPageBreak/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556258">
        <w:t>9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t>.</w:t>
      </w:r>
    </w:p>
    <w:p w:rsidR="007C33FC" w:rsidRPr="0063095F" w:rsidRDefault="008D444D" w:rsidP="008658C1">
      <w:pPr>
        <w:pStyle w:val="3"/>
        <w:ind w:firstLine="709"/>
        <w:contextualSpacing/>
      </w:pPr>
      <w:r w:rsidRPr="0063095F">
        <w:t xml:space="preserve">Режим рабочего времени </w:t>
      </w:r>
      <w:r w:rsidR="00963D76" w:rsidRPr="0063095F">
        <w:t xml:space="preserve">работников </w:t>
      </w:r>
      <w:r w:rsidRPr="0063095F">
        <w:t xml:space="preserve">в течение недели </w:t>
      </w:r>
      <w:r w:rsidR="007A33B4" w:rsidRPr="0063095F">
        <w:t>с выходными днями в неделю</w:t>
      </w:r>
      <w:r w:rsidRPr="0063095F">
        <w:t>, а также распределе</w:t>
      </w:r>
      <w:r w:rsidR="00D20071" w:rsidRPr="0063095F">
        <w:t>ние объё</w:t>
      </w:r>
      <w:r w:rsidRPr="0063095F">
        <w:t xml:space="preserve">ма учебной нагрузки </w:t>
      </w:r>
      <w:r w:rsidR="00963D76" w:rsidRPr="0063095F">
        <w:t xml:space="preserve">учителей </w:t>
      </w:r>
      <w:r w:rsidRPr="0063095F">
        <w:t>в течение дня (недели)</w:t>
      </w:r>
      <w:proofErr w:type="gramStart"/>
      <w:r w:rsidR="00963D76" w:rsidRPr="0063095F">
        <w:t>,</w:t>
      </w:r>
      <w:r w:rsidR="00D735BD" w:rsidRPr="0063095F">
        <w:t>у</w:t>
      </w:r>
      <w:proofErr w:type="gramEnd"/>
      <w:r w:rsidR="00D735BD" w:rsidRPr="0063095F">
        <w:t>станавливается</w:t>
      </w:r>
      <w:r w:rsidR="00D71B02" w:rsidRPr="0063095F">
        <w:t xml:space="preserve"> </w:t>
      </w:r>
      <w:r w:rsidR="007A33B4" w:rsidRPr="0063095F">
        <w:t>правилами внутреннего трудового распорядк</w:t>
      </w:r>
      <w:r w:rsidR="00963D76" w:rsidRPr="0063095F">
        <w:t>а, расписанием учебных занятий</w:t>
      </w:r>
      <w:r w:rsidR="00D735BD" w:rsidRPr="0063095F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556258">
        <w:rPr>
          <w:sz w:val="28"/>
          <w:szCs w:val="28"/>
        </w:rPr>
        <w:t>0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 xml:space="preserve"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</w:t>
      </w:r>
      <w:proofErr w:type="gramStart"/>
      <w:r w:rsidRPr="00717182">
        <w:rPr>
          <w:sz w:val="28"/>
          <w:szCs w:val="28"/>
        </w:rPr>
        <w:t>для</w:t>
      </w:r>
      <w:proofErr w:type="gramEnd"/>
      <w:r w:rsidRPr="00717182">
        <w:rPr>
          <w:sz w:val="28"/>
          <w:szCs w:val="28"/>
        </w:rPr>
        <w:t xml:space="preserve">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 w:rsidR="00556258">
        <w:t>11</w:t>
      </w:r>
      <w: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</w:t>
      </w:r>
      <w:proofErr w:type="gramStart"/>
      <w:r w:rsidR="007166AD" w:rsidRPr="00717182">
        <w:t>отдыха</w:t>
      </w:r>
      <w:proofErr w:type="gramEnd"/>
      <w:r w:rsidR="007166AD" w:rsidRPr="00717182">
        <w:t xml:space="preserve">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556258">
        <w:t xml:space="preserve"> 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51C21">
        <w:rPr>
          <w:sz w:val="28"/>
          <w:szCs w:val="28"/>
        </w:rPr>
        <w:t xml:space="preserve"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</w:t>
      </w:r>
      <w:r w:rsidRPr="00651C21">
        <w:rPr>
          <w:sz w:val="28"/>
          <w:szCs w:val="28"/>
        </w:rPr>
        <w:lastRenderedPageBreak/>
        <w:t>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556258">
        <w:t>12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556258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556258">
        <w:t>4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5C3511" w:rsidRDefault="007C33FC" w:rsidP="008658C1">
      <w:pPr>
        <w:pStyle w:val="3"/>
        <w:ind w:firstLine="709"/>
        <w:contextualSpacing/>
      </w:pPr>
      <w:r w:rsidRPr="005C3511">
        <w:t>3.</w:t>
      </w:r>
      <w:r w:rsidR="008A73CD" w:rsidRPr="005C3511">
        <w:t>1.</w:t>
      </w:r>
      <w:r w:rsidR="004A393E" w:rsidRPr="005C3511">
        <w:t>1</w:t>
      </w:r>
      <w:r w:rsidR="00556258" w:rsidRPr="005C3511">
        <w:t>5</w:t>
      </w:r>
      <w:r w:rsidR="00651C21" w:rsidRPr="005C3511">
        <w:t>.</w:t>
      </w:r>
      <w:r w:rsidR="007A2BBE" w:rsidRPr="005C3511">
        <w:rPr>
          <w:rFonts w:eastAsia="Arial Unicode MS"/>
          <w:color w:val="000000"/>
          <w:kern w:val="1"/>
        </w:rPr>
        <w:t> </w:t>
      </w:r>
      <w:r w:rsidR="00E81550" w:rsidRPr="005C3511">
        <w:t xml:space="preserve">Работа в выходные и праздничные дни запрещается. </w:t>
      </w:r>
      <w:r w:rsidRPr="005C3511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5C3511">
        <w:t xml:space="preserve">и с </w:t>
      </w:r>
      <w:r w:rsidR="009222EB" w:rsidRPr="005C3511">
        <w:t>учё</w:t>
      </w:r>
      <w:r w:rsidR="00D41660" w:rsidRPr="005C3511">
        <w:t xml:space="preserve">том мнения выборного органа первичной профсоюзной организации </w:t>
      </w:r>
      <w:r w:rsidRPr="005C3511">
        <w:t xml:space="preserve">в случае необходимости выполнения заранее непредвиденных работ, от срочного выполнения которых зависит в </w:t>
      </w:r>
      <w:r w:rsidRPr="005C3511">
        <w:lastRenderedPageBreak/>
        <w:t xml:space="preserve">дальнейшем нормальная работа </w:t>
      </w:r>
      <w:r w:rsidR="002323D1" w:rsidRPr="005C3511">
        <w:t xml:space="preserve">образовательной </w:t>
      </w:r>
      <w:r w:rsidR="00C51BF4" w:rsidRPr="005C3511">
        <w:t>организации</w:t>
      </w:r>
      <w:r w:rsidRPr="005C3511">
        <w:t>.</w:t>
      </w:r>
      <w:r w:rsidR="003A5A3C" w:rsidRPr="005C3511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работников.</w:t>
      </w:r>
    </w:p>
    <w:p w:rsidR="007C33FC" w:rsidRPr="00F83840" w:rsidRDefault="007C33FC" w:rsidP="008658C1">
      <w:pPr>
        <w:pStyle w:val="3"/>
        <w:ind w:firstLine="709"/>
        <w:contextualSpacing/>
        <w:rPr>
          <w:spacing w:val="-6"/>
        </w:rPr>
      </w:pPr>
      <w:r w:rsidRPr="00F83840">
        <w:rPr>
          <w:spacing w:val="-6"/>
        </w:rPr>
        <w:t>3.</w:t>
      </w:r>
      <w:r w:rsidR="008A73CD" w:rsidRPr="00F83840">
        <w:rPr>
          <w:spacing w:val="-6"/>
        </w:rPr>
        <w:t>1.</w:t>
      </w:r>
      <w:r w:rsidRPr="00F83840">
        <w:rPr>
          <w:spacing w:val="-6"/>
        </w:rPr>
        <w:t>1</w:t>
      </w:r>
      <w:r w:rsidR="00556258" w:rsidRPr="00F83840">
        <w:rPr>
          <w:spacing w:val="-6"/>
        </w:rPr>
        <w:t>6</w:t>
      </w:r>
      <w:r w:rsidR="00D41660" w:rsidRPr="00F83840">
        <w:rPr>
          <w:spacing w:val="-6"/>
        </w:rPr>
        <w:t>.</w:t>
      </w:r>
      <w:r w:rsidR="007A2BBE" w:rsidRPr="00F83840">
        <w:rPr>
          <w:rFonts w:eastAsia="Arial Unicode MS"/>
          <w:color w:val="000000"/>
          <w:kern w:val="1"/>
        </w:rPr>
        <w:t> </w:t>
      </w:r>
      <w:r w:rsidRPr="00F83840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F83840">
        <w:rPr>
          <w:spacing w:val="-6"/>
        </w:rPr>
        <w:t>п</w:t>
      </w:r>
      <w:r w:rsidRPr="00F83840">
        <w:rPr>
          <w:spacing w:val="-6"/>
        </w:rPr>
        <w:t>равилами внутреннего трудового распорядка</w:t>
      </w:r>
      <w:r w:rsidR="002323D1" w:rsidRPr="00F83840">
        <w:rPr>
          <w:spacing w:val="-6"/>
        </w:rPr>
        <w:t xml:space="preserve"> образовательной организации</w:t>
      </w:r>
      <w:r w:rsidRPr="00F83840">
        <w:rPr>
          <w:spacing w:val="-6"/>
        </w:rPr>
        <w:t>.</w:t>
      </w:r>
    </w:p>
    <w:p w:rsidR="00352666" w:rsidRPr="00F83840" w:rsidRDefault="00352666" w:rsidP="008658C1">
      <w:pPr>
        <w:pStyle w:val="3"/>
        <w:ind w:firstLine="709"/>
        <w:contextualSpacing/>
        <w:rPr>
          <w:spacing w:val="-6"/>
        </w:rPr>
      </w:pPr>
      <w:proofErr w:type="gramStart"/>
      <w:r w:rsidRPr="00F83840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 w:rsidRPr="00F83840">
        <w:rPr>
          <w:spacing w:val="-6"/>
        </w:rPr>
        <w:t>ё</w:t>
      </w:r>
      <w:r w:rsidRPr="00F83840">
        <w:rPr>
          <w:spacing w:val="-6"/>
        </w:rPr>
        <w:t>ма пищи может не устанавливаться, а возможность приема пищи обеспечивается одновременно вмест</w:t>
      </w:r>
      <w:r w:rsidR="00F83840">
        <w:rPr>
          <w:spacing w:val="-6"/>
        </w:rPr>
        <w:t>е с обучающимися</w:t>
      </w:r>
      <w:r w:rsidRPr="00F83840">
        <w:rPr>
          <w:spacing w:val="-6"/>
        </w:rPr>
        <w:t xml:space="preserve"> (отдельно в специально отвед</w:t>
      </w:r>
      <w:r w:rsidR="009F10E3" w:rsidRPr="00F83840">
        <w:rPr>
          <w:spacing w:val="-6"/>
        </w:rPr>
        <w:t>ё</w:t>
      </w:r>
      <w:r w:rsidRPr="00F83840">
        <w:rPr>
          <w:spacing w:val="-6"/>
        </w:rPr>
        <w:t>нном для этой цели помещении).</w:t>
      </w:r>
      <w:proofErr w:type="gramEnd"/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500C0F">
        <w:rPr>
          <w:spacing w:val="-6"/>
          <w:sz w:val="28"/>
          <w:szCs w:val="28"/>
        </w:rPr>
        <w:t>1.17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F83840">
        <w:rPr>
          <w:sz w:val="28"/>
          <w:szCs w:val="28"/>
        </w:rPr>
        <w:t>ю 56</w:t>
      </w:r>
      <w:r w:rsidR="0031353C">
        <w:rPr>
          <w:sz w:val="28"/>
          <w:szCs w:val="28"/>
        </w:rPr>
        <w:t xml:space="preserve"> </w:t>
      </w:r>
      <w:proofErr w:type="gramStart"/>
      <w:r w:rsidR="0031353C">
        <w:rPr>
          <w:sz w:val="28"/>
          <w:szCs w:val="28"/>
        </w:rPr>
        <w:t>календарных</w:t>
      </w:r>
      <w:proofErr w:type="gramEnd"/>
      <w:r w:rsidR="0031353C">
        <w:rPr>
          <w:sz w:val="28"/>
          <w:szCs w:val="28"/>
        </w:rPr>
        <w:t xml:space="preserve"> дня</w:t>
      </w:r>
      <w:r w:rsidR="00AA3726">
        <w:rPr>
          <w:sz w:val="28"/>
          <w:szCs w:val="28"/>
        </w:rPr>
        <w:t xml:space="preserve"> </w:t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F83840">
        <w:rPr>
          <w:sz w:val="28"/>
          <w:szCs w:val="28"/>
        </w:rPr>
        <w:t>28</w:t>
      </w:r>
      <w:r w:rsidR="003A5A3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D10A31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63095F" w:rsidRPr="0063095F" w:rsidRDefault="007C33FC" w:rsidP="008658C1">
      <w:pPr>
        <w:pStyle w:val="3"/>
        <w:ind w:firstLine="709"/>
        <w:contextualSpacing/>
        <w:rPr>
          <w:rFonts w:eastAsia="Arial Unicode MS"/>
          <w:color w:val="000000"/>
          <w:kern w:val="1"/>
        </w:rPr>
      </w:pPr>
      <w:r w:rsidRPr="006C4315">
        <w:rPr>
          <w:b/>
        </w:rPr>
        <w:lastRenderedPageBreak/>
        <w:t>3</w:t>
      </w:r>
      <w:r w:rsidRPr="0063095F">
        <w:t>.</w:t>
      </w:r>
      <w:r w:rsidR="00500C0F" w:rsidRPr="0063095F">
        <w:t>1.18</w:t>
      </w:r>
      <w:r w:rsidR="00A17BBE" w:rsidRPr="0063095F">
        <w:t>.</w:t>
      </w:r>
      <w:r w:rsidR="0064438E" w:rsidRPr="0063095F">
        <w:rPr>
          <w:rFonts w:eastAsia="Arial Unicode MS"/>
          <w:color w:val="000000"/>
          <w:kern w:val="1"/>
        </w:rPr>
        <w:t> </w:t>
      </w:r>
      <w:r w:rsidR="0063095F" w:rsidRPr="0063095F">
        <w:rPr>
          <w:rFonts w:eastAsia="Arial Unicode MS"/>
          <w:color w:val="000000"/>
          <w:kern w:val="1"/>
        </w:rPr>
        <w:t>Коллективный договор устанавливает ненормированный рабочий день у следующих категорий работников: директор, заместители, старший вожатый.</w:t>
      </w:r>
    </w:p>
    <w:p w:rsidR="007C33FC" w:rsidRPr="0063095F" w:rsidRDefault="009F10E3" w:rsidP="008658C1">
      <w:pPr>
        <w:pStyle w:val="3"/>
        <w:ind w:firstLine="709"/>
        <w:contextualSpacing/>
      </w:pPr>
      <w:r w:rsidRPr="0063095F">
        <w:t xml:space="preserve">Продолжительность ежегодных дополнительных оплачиваемых отпусков, предоставляемых работникам </w:t>
      </w:r>
      <w:r w:rsidR="00736F0B" w:rsidRPr="0063095F">
        <w:t xml:space="preserve">на основаниях и </w:t>
      </w:r>
      <w:r w:rsidRPr="0063095F">
        <w:t>в случая</w:t>
      </w:r>
      <w:r w:rsidR="00366E2F" w:rsidRPr="0063095F">
        <w:t xml:space="preserve">х, предусмотренных </w:t>
      </w:r>
      <w:r w:rsidR="00736F0B" w:rsidRPr="0063095F">
        <w:t>статьёй</w:t>
      </w:r>
      <w:r w:rsidRPr="0063095F">
        <w:t xml:space="preserve"> 116</w:t>
      </w:r>
      <w:r w:rsidR="00736F0B" w:rsidRPr="0063095F">
        <w:t> </w:t>
      </w:r>
      <w:r w:rsidRPr="0063095F">
        <w:t>ТК РФ, составляет</w:t>
      </w:r>
      <w:r w:rsidR="007C33FC" w:rsidRPr="0063095F">
        <w:t>:</w:t>
      </w:r>
    </w:p>
    <w:p w:rsidR="007C33FC" w:rsidRPr="0063095F" w:rsidRDefault="007C33FC" w:rsidP="008658C1">
      <w:pPr>
        <w:pStyle w:val="3"/>
        <w:ind w:firstLine="709"/>
        <w:contextualSpacing/>
      </w:pPr>
      <w:r w:rsidRPr="0063095F">
        <w:t>-</w:t>
      </w:r>
      <w:r w:rsidR="0064438E" w:rsidRPr="0063095F">
        <w:rPr>
          <w:rFonts w:eastAsia="Arial Unicode MS"/>
          <w:color w:val="000000"/>
          <w:kern w:val="1"/>
        </w:rPr>
        <w:t> </w:t>
      </w:r>
      <w:r w:rsidRPr="0063095F">
        <w:t>за н</w:t>
      </w:r>
      <w:r w:rsidR="0063095F" w:rsidRPr="0063095F">
        <w:t>енормированный рабочий день 5</w:t>
      </w:r>
      <w:r w:rsidR="00D71B02" w:rsidRPr="0063095F">
        <w:t xml:space="preserve"> </w:t>
      </w:r>
      <w:r w:rsidR="0039589F" w:rsidRPr="0063095F">
        <w:t xml:space="preserve">календарных </w:t>
      </w:r>
      <w:r w:rsidRPr="0063095F">
        <w:t>дней;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451D49">
        <w:rPr>
          <w:sz w:val="28"/>
          <w:szCs w:val="28"/>
        </w:rPr>
        <w:t>Одному из родителей (опекуну, попечителю) для ухода за детьм</w:t>
      </w:r>
      <w:proofErr w:type="gramStart"/>
      <w:r w:rsidRPr="00451D49">
        <w:rPr>
          <w:sz w:val="28"/>
          <w:szCs w:val="28"/>
        </w:rPr>
        <w:t>и-</w:t>
      </w:r>
      <w:proofErr w:type="gramEnd"/>
      <w:r w:rsidRPr="00451D49">
        <w:rPr>
          <w:sz w:val="28"/>
          <w:szCs w:val="28"/>
        </w:rPr>
        <w:t xml:space="preserve"> инвалидами по его письменному заявлению </w:t>
      </w:r>
      <w:r w:rsidR="00352666" w:rsidRPr="00451D49">
        <w:rPr>
          <w:sz w:val="28"/>
          <w:szCs w:val="28"/>
        </w:rPr>
        <w:t xml:space="preserve">могут </w:t>
      </w:r>
      <w:r w:rsidRPr="00451D49">
        <w:rPr>
          <w:sz w:val="28"/>
          <w:szCs w:val="28"/>
        </w:rPr>
        <w:t>предоставлят</w:t>
      </w:r>
      <w:r w:rsidR="00352666" w:rsidRPr="00451D49">
        <w:rPr>
          <w:sz w:val="28"/>
          <w:szCs w:val="28"/>
        </w:rPr>
        <w:t>ь</w:t>
      </w:r>
      <w:r w:rsidR="00451D49" w:rsidRPr="00451D49">
        <w:rPr>
          <w:sz w:val="28"/>
          <w:szCs w:val="28"/>
        </w:rPr>
        <w:t>ся 4-х</w:t>
      </w:r>
      <w:r w:rsidRPr="00451D49">
        <w:rPr>
          <w:sz w:val="28"/>
          <w:szCs w:val="28"/>
        </w:rPr>
        <w:t xml:space="preserve"> дополнительных оплачиваемых выходных дней в месяц,</w:t>
      </w:r>
      <w:r w:rsidRPr="006C4315">
        <w:rPr>
          <w:b/>
          <w:sz w:val="28"/>
          <w:szCs w:val="28"/>
        </w:rPr>
        <w:t xml:space="preserve"> </w:t>
      </w:r>
      <w:r w:rsidRPr="007949C1">
        <w:rPr>
          <w:sz w:val="28"/>
          <w:szCs w:val="28"/>
        </w:rPr>
        <w:t>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Pr="007949C1">
        <w:rPr>
          <w:sz w:val="28"/>
          <w:szCs w:val="28"/>
        </w:rPr>
        <w:t>.</w:t>
      </w:r>
    </w:p>
    <w:p w:rsidR="00F9421C" w:rsidRPr="0063095F" w:rsidRDefault="009F10E3" w:rsidP="008658C1">
      <w:pPr>
        <w:pStyle w:val="3"/>
        <w:ind w:firstLine="709"/>
        <w:contextualSpacing/>
      </w:pPr>
      <w:proofErr w:type="gramStart"/>
      <w:r w:rsidRPr="0063095F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63095F">
        <w:t>производственных и финансовых возможностей работодатель по согласованию с</w:t>
      </w:r>
      <w:r w:rsidR="00720066" w:rsidRPr="0063095F">
        <w:t xml:space="preserve"> </w:t>
      </w:r>
      <w:r w:rsidR="00F9421C" w:rsidRPr="0063095F">
        <w:t xml:space="preserve">выборным органом первичной профсоюзной организации предоставляет дополнительный оплачиваемый отпуск за работу в течение года без </w:t>
      </w:r>
      <w:r w:rsidR="000A0A46" w:rsidRPr="0063095F">
        <w:t xml:space="preserve">предоставления </w:t>
      </w:r>
      <w:r w:rsidR="00E57502" w:rsidRPr="0063095F">
        <w:t>листа нетрудоспособности</w:t>
      </w:r>
      <w:r w:rsidR="0063095F" w:rsidRPr="0063095F">
        <w:t xml:space="preserve"> продолжительностью 3</w:t>
      </w:r>
      <w:r w:rsidR="00E57502" w:rsidRPr="0063095F">
        <w:t xml:space="preserve"> календарных дней</w:t>
      </w:r>
      <w:r w:rsidR="00F9421C" w:rsidRPr="0063095F">
        <w:t>.</w:t>
      </w:r>
      <w:proofErr w:type="gramEnd"/>
    </w:p>
    <w:p w:rsidR="007C33FC" w:rsidRPr="00451D49" w:rsidRDefault="007C33FC" w:rsidP="008658C1">
      <w:pPr>
        <w:pStyle w:val="3"/>
        <w:ind w:firstLine="709"/>
        <w:contextualSpacing/>
      </w:pPr>
      <w:r w:rsidRPr="00451D49">
        <w:t>3.</w:t>
      </w:r>
      <w:r w:rsidR="008A73CD" w:rsidRPr="00451D49">
        <w:t>1.</w:t>
      </w:r>
      <w:r w:rsidR="00500C0F" w:rsidRPr="00451D49">
        <w:t>19</w:t>
      </w:r>
      <w:r w:rsidR="00A17BBE" w:rsidRPr="00451D49">
        <w:t>.</w:t>
      </w:r>
      <w:r w:rsidR="0064438E" w:rsidRPr="00451D49">
        <w:rPr>
          <w:rFonts w:eastAsia="Arial Unicode MS"/>
          <w:color w:val="000000"/>
          <w:kern w:val="1"/>
        </w:rPr>
        <w:t> </w:t>
      </w:r>
      <w:r w:rsidRPr="00451D49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500C0F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0C0F">
        <w:rPr>
          <w:sz w:val="28"/>
          <w:szCs w:val="28"/>
        </w:rPr>
        <w:t>1.21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Pr="00451D49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451D49">
        <w:rPr>
          <w:sz w:val="28"/>
          <w:szCs w:val="28"/>
        </w:rPr>
        <w:t xml:space="preserve">При этом </w:t>
      </w:r>
      <w:r w:rsidR="00717182" w:rsidRPr="00451D49">
        <w:rPr>
          <w:sz w:val="28"/>
          <w:szCs w:val="28"/>
        </w:rPr>
        <w:t>педагогическим работникам</w:t>
      </w:r>
      <w:r w:rsidRPr="00451D49">
        <w:rPr>
          <w:sz w:val="28"/>
          <w:szCs w:val="28"/>
        </w:rPr>
        <w:t>, проработавшим 10 месяцев,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</w:t>
      </w:r>
      <w:r w:rsidR="00451D49" w:rsidRPr="00451D49">
        <w:rPr>
          <w:sz w:val="28"/>
          <w:szCs w:val="28"/>
        </w:rPr>
        <w:t>ного оплачиваемого отпуска – 56</w:t>
      </w:r>
      <w:r w:rsidRPr="00451D49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="00F9421C">
        <w:rPr>
          <w:sz w:val="28"/>
          <w:szCs w:val="28"/>
        </w:rPr>
        <w:t>.</w:t>
      </w:r>
    </w:p>
    <w:p w:rsidR="007C33FC" w:rsidRPr="00451D49" w:rsidRDefault="007C33FC" w:rsidP="008658C1">
      <w:pPr>
        <w:pStyle w:val="3"/>
        <w:ind w:firstLine="709"/>
        <w:contextualSpacing/>
      </w:pPr>
      <w:r w:rsidRPr="00451D49">
        <w:t>3.</w:t>
      </w:r>
      <w:r w:rsidR="00500C0F" w:rsidRPr="00451D49">
        <w:t>1.22</w:t>
      </w:r>
      <w:r w:rsidRPr="00451D49">
        <w:t>.</w:t>
      </w:r>
      <w:r w:rsidR="00EE1175" w:rsidRPr="00451D49">
        <w:rPr>
          <w:rFonts w:eastAsia="Arial Unicode MS"/>
          <w:color w:val="000000"/>
          <w:kern w:val="1"/>
        </w:rPr>
        <w:t> </w:t>
      </w:r>
      <w:r w:rsidR="009F10E3" w:rsidRPr="00451D49">
        <w:t>Дополнительный оплачиваемый отпуск предоставляется работнику по его письменному заявлению в следующих случаях</w:t>
      </w:r>
      <w:r w:rsidRPr="00451D49">
        <w:t>:</w:t>
      </w:r>
    </w:p>
    <w:p w:rsidR="007C33FC" w:rsidRPr="00451D49" w:rsidRDefault="007C33FC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Pr="00451D49">
        <w:t xml:space="preserve">для сопровождения 1 сентября детей </w:t>
      </w:r>
      <w:r w:rsidR="009F10E3" w:rsidRPr="00451D49">
        <w:t>обучающихся по образовательным программам начального общего образования</w:t>
      </w:r>
      <w:r w:rsidRPr="00451D49">
        <w:t xml:space="preserve">– </w:t>
      </w:r>
      <w:r w:rsidR="00451D49" w:rsidRPr="00451D49">
        <w:t>1</w:t>
      </w:r>
      <w:r w:rsidR="00720066" w:rsidRPr="00451D49">
        <w:t xml:space="preserve"> </w:t>
      </w:r>
      <w:r w:rsidR="00451D49" w:rsidRPr="00451D49">
        <w:t>календарный день</w:t>
      </w:r>
      <w:r w:rsidRPr="00451D49">
        <w:t>;</w:t>
      </w:r>
    </w:p>
    <w:p w:rsidR="007C33FC" w:rsidRPr="00451D49" w:rsidRDefault="007C33FC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Pr="00451D49">
        <w:t>рождени</w:t>
      </w:r>
      <w:r w:rsidR="00C81D87" w:rsidRPr="00451D49">
        <w:t>я</w:t>
      </w:r>
      <w:r w:rsidR="00D20071" w:rsidRPr="00451D49">
        <w:t xml:space="preserve"> ребё</w:t>
      </w:r>
      <w:r w:rsidRPr="00451D49">
        <w:t xml:space="preserve">нка – </w:t>
      </w:r>
      <w:r w:rsidR="00451D49" w:rsidRPr="00451D49">
        <w:t>3</w:t>
      </w:r>
      <w:r w:rsidR="00720066" w:rsidRPr="00451D49">
        <w:t xml:space="preserve"> </w:t>
      </w:r>
      <w:r w:rsidR="000B78D3" w:rsidRPr="00451D49">
        <w:t xml:space="preserve">календарных </w:t>
      </w:r>
      <w:r w:rsidRPr="00451D49">
        <w:t>д</w:t>
      </w:r>
      <w:r w:rsidR="000B78D3" w:rsidRPr="00451D49">
        <w:t>ней</w:t>
      </w:r>
      <w:r w:rsidRPr="00451D49">
        <w:t>;</w:t>
      </w:r>
    </w:p>
    <w:p w:rsidR="007C33FC" w:rsidRPr="00451D49" w:rsidRDefault="007C33FC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Pr="00451D49">
        <w:t>бракосочетани</w:t>
      </w:r>
      <w:r w:rsidR="00C81D87" w:rsidRPr="00451D49">
        <w:t>я</w:t>
      </w:r>
      <w:r w:rsidR="00720066" w:rsidRPr="00451D49">
        <w:t xml:space="preserve"> </w:t>
      </w:r>
      <w:r w:rsidR="001776DD" w:rsidRPr="00451D49">
        <w:t>детей</w:t>
      </w:r>
      <w:r w:rsidR="00720066" w:rsidRPr="00451D49">
        <w:t xml:space="preserve"> </w:t>
      </w:r>
      <w:r w:rsidR="001776DD" w:rsidRPr="00451D49">
        <w:t xml:space="preserve">работников </w:t>
      </w:r>
      <w:r w:rsidRPr="00451D49">
        <w:t xml:space="preserve">– </w:t>
      </w:r>
      <w:r w:rsidR="00451D49" w:rsidRPr="00451D49">
        <w:t xml:space="preserve">3 </w:t>
      </w:r>
      <w:r w:rsidR="000B78D3" w:rsidRPr="00451D49">
        <w:t>календарных дней</w:t>
      </w:r>
      <w:r w:rsidRPr="00451D49">
        <w:t>;</w:t>
      </w:r>
    </w:p>
    <w:p w:rsidR="007C33FC" w:rsidRPr="00451D49" w:rsidRDefault="007C33FC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Pr="00451D49">
        <w:t>бракосочетани</w:t>
      </w:r>
      <w:r w:rsidR="00C81D87" w:rsidRPr="00451D49">
        <w:t>я</w:t>
      </w:r>
      <w:r w:rsidRPr="00451D49">
        <w:t xml:space="preserve"> работника – </w:t>
      </w:r>
      <w:r w:rsidR="00451D49" w:rsidRPr="00451D49">
        <w:t>3</w:t>
      </w:r>
      <w:r w:rsidRPr="00451D49">
        <w:t xml:space="preserve"> календарных </w:t>
      </w:r>
      <w:r w:rsidR="000B78D3" w:rsidRPr="00451D49">
        <w:t>дней</w:t>
      </w:r>
      <w:r w:rsidRPr="00451D49">
        <w:t>;</w:t>
      </w:r>
    </w:p>
    <w:p w:rsidR="007C33FC" w:rsidRPr="00451D49" w:rsidRDefault="007C33FC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Pr="00451D49">
        <w:t xml:space="preserve">похорон близких родственников – </w:t>
      </w:r>
      <w:r w:rsidR="00451D49" w:rsidRPr="00451D49">
        <w:t>3</w:t>
      </w:r>
      <w:r w:rsidRPr="00451D49">
        <w:t xml:space="preserve"> календарных </w:t>
      </w:r>
      <w:r w:rsidR="000B78D3" w:rsidRPr="00451D49">
        <w:t>дней</w:t>
      </w:r>
      <w:r w:rsidRPr="00451D49">
        <w:t>;</w:t>
      </w:r>
    </w:p>
    <w:p w:rsidR="009C1B61" w:rsidRPr="00451D49" w:rsidRDefault="007C33FC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="00384151" w:rsidRPr="00451D49">
        <w:t>не освобождённой работы в выборном органе первичной профсоюзной организации: председателю</w:t>
      </w:r>
      <w:r w:rsidRPr="00451D49">
        <w:t xml:space="preserve"> – </w:t>
      </w:r>
      <w:r w:rsidR="00451D49" w:rsidRPr="00451D49">
        <w:t xml:space="preserve">12 </w:t>
      </w:r>
      <w:r w:rsidR="000B78D3" w:rsidRPr="00451D49">
        <w:t>календарных дней</w:t>
      </w:r>
      <w:r w:rsidR="009C1B61" w:rsidRPr="00451D49">
        <w:t>;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500C0F">
        <w:t>3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500C0F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451D49" w:rsidRDefault="007C33FC" w:rsidP="008658C1">
      <w:pPr>
        <w:pStyle w:val="3"/>
        <w:ind w:firstLine="709"/>
        <w:contextualSpacing/>
      </w:pPr>
      <w:r w:rsidRPr="00451D49">
        <w:t>3.</w:t>
      </w:r>
      <w:r w:rsidR="008A73CD" w:rsidRPr="00451D49">
        <w:t>1.</w:t>
      </w:r>
      <w:r w:rsidR="004A393E" w:rsidRPr="00451D49">
        <w:t>2</w:t>
      </w:r>
      <w:r w:rsidR="00500C0F" w:rsidRPr="00451D49">
        <w:t>5</w:t>
      </w:r>
      <w:r w:rsidR="00F9421C" w:rsidRPr="00451D49">
        <w:t>.</w:t>
      </w:r>
      <w:r w:rsidR="00EE1175" w:rsidRPr="00451D49">
        <w:rPr>
          <w:rFonts w:eastAsia="Arial Unicode MS"/>
          <w:color w:val="000000"/>
          <w:kern w:val="1"/>
        </w:rPr>
        <w:t> </w:t>
      </w:r>
      <w:r w:rsidR="00E56BDE" w:rsidRPr="00451D49">
        <w:t>О</w:t>
      </w:r>
      <w:r w:rsidRPr="00451D49">
        <w:t>тпуск без сохранения заработной платы</w:t>
      </w:r>
      <w:r w:rsidR="00E56BDE" w:rsidRPr="00451D49">
        <w:t xml:space="preserve"> предоставляется работнику </w:t>
      </w:r>
      <w:r w:rsidRPr="00451D49">
        <w:t xml:space="preserve">на основании </w:t>
      </w:r>
      <w:r w:rsidR="00E56BDE" w:rsidRPr="00451D49">
        <w:t xml:space="preserve">его </w:t>
      </w:r>
      <w:r w:rsidRPr="00451D49">
        <w:t>письменного заявления</w:t>
      </w:r>
      <w:r w:rsidR="00E56BDE" w:rsidRPr="00451D49">
        <w:t xml:space="preserve"> в указанный им</w:t>
      </w:r>
      <w:r w:rsidR="00EE1608" w:rsidRPr="00451D49">
        <w:t xml:space="preserve"> срок </w:t>
      </w:r>
      <w:r w:rsidR="00F815B1" w:rsidRPr="00451D49">
        <w:t xml:space="preserve">в </w:t>
      </w:r>
      <w:r w:rsidRPr="00451D49">
        <w:t>следующи</w:t>
      </w:r>
      <w:r w:rsidR="00F815B1" w:rsidRPr="00451D49">
        <w:t>х случаях</w:t>
      </w:r>
      <w:r w:rsidRPr="00451D49">
        <w:t>:</w:t>
      </w:r>
    </w:p>
    <w:p w:rsidR="007C33FC" w:rsidRPr="00451D49" w:rsidRDefault="0066281E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="007C33FC" w:rsidRPr="00451D49">
        <w:t xml:space="preserve">родителям, </w:t>
      </w:r>
      <w:r w:rsidR="00F815B1" w:rsidRPr="00451D49">
        <w:t>воспитыва</w:t>
      </w:r>
      <w:r w:rsidR="007C33FC" w:rsidRPr="00451D49">
        <w:t xml:space="preserve">ющим </w:t>
      </w:r>
      <w:r w:rsidR="000E3B39" w:rsidRPr="00451D49">
        <w:t xml:space="preserve">двух или более </w:t>
      </w:r>
      <w:r w:rsidR="007C33FC" w:rsidRPr="00451D49">
        <w:t>детей в возрасте до 14 лет – 14 календарных дней;</w:t>
      </w:r>
    </w:p>
    <w:p w:rsidR="007C33FC" w:rsidRPr="00451D49" w:rsidRDefault="00D735BD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Pr="00451D49">
        <w:t>в связи с переездом на новое место жительств</w:t>
      </w:r>
      <w:r w:rsidR="00F815B1" w:rsidRPr="00451D49">
        <w:t>а</w:t>
      </w:r>
      <w:r w:rsidR="00451D49" w:rsidRPr="00451D49">
        <w:t xml:space="preserve"> – 3</w:t>
      </w:r>
      <w:r w:rsidRPr="00451D49">
        <w:t xml:space="preserve"> </w:t>
      </w:r>
      <w:proofErr w:type="gramStart"/>
      <w:r w:rsidRPr="00451D49">
        <w:t>календарных</w:t>
      </w:r>
      <w:proofErr w:type="gramEnd"/>
      <w:r w:rsidRPr="00451D49">
        <w:t xml:space="preserve"> дня;</w:t>
      </w:r>
    </w:p>
    <w:p w:rsidR="007C33FC" w:rsidRPr="00451D49" w:rsidRDefault="0066281E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="007C33FC" w:rsidRPr="00451D49">
        <w:t xml:space="preserve">для проводов детей на военную службу – </w:t>
      </w:r>
      <w:r w:rsidR="00451D49" w:rsidRPr="00451D49">
        <w:t>3</w:t>
      </w:r>
      <w:r w:rsidR="007C33FC" w:rsidRPr="00451D49">
        <w:t xml:space="preserve"> календарных дня;</w:t>
      </w:r>
    </w:p>
    <w:p w:rsidR="007C33FC" w:rsidRPr="00451D49" w:rsidRDefault="0066281E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="007C33FC" w:rsidRPr="00451D49">
        <w:t xml:space="preserve">тяжелого заболевания близкого родственника – </w:t>
      </w:r>
      <w:r w:rsidR="00451D49" w:rsidRPr="00451D49">
        <w:t>3</w:t>
      </w:r>
      <w:r w:rsidR="001B49F3" w:rsidRPr="00451D49">
        <w:t xml:space="preserve"> </w:t>
      </w:r>
      <w:proofErr w:type="gramStart"/>
      <w:r w:rsidR="007C33FC" w:rsidRPr="00451D49">
        <w:t>календарных</w:t>
      </w:r>
      <w:proofErr w:type="gramEnd"/>
      <w:r w:rsidR="007C33FC" w:rsidRPr="00451D49">
        <w:t xml:space="preserve"> дня;</w:t>
      </w:r>
    </w:p>
    <w:p w:rsidR="007C33FC" w:rsidRPr="00451D49" w:rsidRDefault="0066281E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="007C33FC" w:rsidRPr="00451D49">
        <w:t xml:space="preserve">работающим пенсионерам по старости (по возрасту) – до </w:t>
      </w:r>
      <w:r w:rsidR="000A3167" w:rsidRPr="00451D49">
        <w:t>14</w:t>
      </w:r>
      <w:r w:rsidR="000A3167" w:rsidRPr="00451D49">
        <w:rPr>
          <w:rFonts w:eastAsia="Arial Unicode MS"/>
          <w:color w:val="000000"/>
          <w:kern w:val="1"/>
        </w:rPr>
        <w:t> </w:t>
      </w:r>
      <w:r w:rsidR="007C33FC" w:rsidRPr="00451D49">
        <w:t>календарных дней в году;</w:t>
      </w:r>
    </w:p>
    <w:p w:rsidR="007C33FC" w:rsidRPr="00451D49" w:rsidRDefault="0066281E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="007C33FC" w:rsidRPr="00451D49">
        <w:t xml:space="preserve">родителям и женам (мужьям) военнослужащих, </w:t>
      </w:r>
      <w:r w:rsidR="000E3B39" w:rsidRPr="00451D49">
        <w:t xml:space="preserve">а также сотрудников правоохранительных органов, </w:t>
      </w:r>
      <w:r w:rsidR="007C33FC" w:rsidRPr="00451D49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451D49">
        <w:t>,</w:t>
      </w:r>
      <w:r w:rsidR="007C33FC" w:rsidRPr="00451D49">
        <w:t xml:space="preserve"> связанного с прохождением военной службы – до </w:t>
      </w:r>
      <w:r w:rsidR="000A3167" w:rsidRPr="00451D49">
        <w:t>14</w:t>
      </w:r>
      <w:r w:rsidR="007C33FC" w:rsidRPr="00451D49">
        <w:t xml:space="preserve"> календарных дней в году;</w:t>
      </w:r>
    </w:p>
    <w:p w:rsidR="007C33FC" w:rsidRPr="00451D49" w:rsidRDefault="0066281E" w:rsidP="008658C1">
      <w:pPr>
        <w:pStyle w:val="3"/>
        <w:ind w:firstLine="709"/>
        <w:contextualSpacing/>
      </w:pPr>
      <w:r w:rsidRPr="00451D49">
        <w:t>-</w:t>
      </w:r>
      <w:r w:rsidR="00EE1175" w:rsidRPr="00451D49">
        <w:rPr>
          <w:rFonts w:eastAsia="Arial Unicode MS"/>
          <w:color w:val="000000"/>
          <w:kern w:val="1"/>
        </w:rPr>
        <w:t> </w:t>
      </w:r>
      <w:r w:rsidR="007C33FC" w:rsidRPr="00451D49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0C0F">
        <w:rPr>
          <w:sz w:val="28"/>
          <w:szCs w:val="28"/>
        </w:rPr>
        <w:t>1.26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lastRenderedPageBreak/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 xml:space="preserve">по соглашению сторон.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Минобрнауки России от 11 мая 2016 г. № 536</w:t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6C4315">
        <w:rPr>
          <w:rFonts w:ascii="Times New Roman" w:eastAsia="MS Mincho" w:hAnsi="Times New Roman"/>
          <w:sz w:val="28"/>
          <w:szCs w:val="28"/>
        </w:rPr>
        <w:t xml:space="preserve"> 8, 23 числа каждого месяца.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lastRenderedPageBreak/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435815">
        <w:rPr>
          <w:sz w:val="28"/>
          <w:szCs w:val="28"/>
        </w:rPr>
        <w:t>позднее</w:t>
      </w:r>
      <w:proofErr w:type="gramEnd"/>
      <w:r w:rsidRPr="00435815">
        <w:rPr>
          <w:sz w:val="28"/>
          <w:szCs w:val="28"/>
        </w:rPr>
        <w:t xml:space="preserve">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 xml:space="preserve">заработной платы в месяц, являющийся фиксированным </w:t>
      </w:r>
      <w:proofErr w:type="gramStart"/>
      <w:r w:rsidR="00352666" w:rsidRPr="003076F3">
        <w:rPr>
          <w:rFonts w:eastAsia="MS Mincho"/>
          <w:sz w:val="28"/>
          <w:szCs w:val="28"/>
        </w:rPr>
        <w:t>размером оплаты труда</w:t>
      </w:r>
      <w:proofErr w:type="gramEnd"/>
      <w:r w:rsidR="00352666" w:rsidRPr="003076F3">
        <w:rPr>
          <w:rFonts w:eastAsia="MS Mincho"/>
          <w:sz w:val="28"/>
          <w:szCs w:val="28"/>
        </w:rPr>
        <w:t xml:space="preserve"> педагогических работников</w:t>
      </w:r>
      <w:r w:rsidR="00DF3FFD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</w:t>
      </w:r>
      <w:r w:rsidR="00DF3FFD">
        <w:rPr>
          <w:rFonts w:eastAsia="MS Mincho"/>
          <w:sz w:val="28"/>
          <w:szCs w:val="28"/>
        </w:rPr>
        <w:t xml:space="preserve">льного образования </w:t>
      </w:r>
      <w:r w:rsidR="00352666" w:rsidRPr="003076F3">
        <w:rPr>
          <w:rFonts w:eastAsia="MS Mincho"/>
          <w:sz w:val="28"/>
          <w:szCs w:val="28"/>
        </w:rPr>
        <w:t>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DF3FFD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DF3FFD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 xml:space="preserve">фиксированным </w:t>
      </w:r>
      <w:proofErr w:type="gramStart"/>
      <w:r w:rsidR="00BD3CD0" w:rsidRPr="00A2348D">
        <w:rPr>
          <w:rFonts w:eastAsia="MS Mincho"/>
          <w:sz w:val="28"/>
          <w:szCs w:val="28"/>
        </w:rPr>
        <w:t>размером оплаты труда</w:t>
      </w:r>
      <w:proofErr w:type="gramEnd"/>
      <w:r w:rsidR="00BD3CD0" w:rsidRPr="00A2348D">
        <w:rPr>
          <w:rFonts w:eastAsia="MS Mincho"/>
          <w:sz w:val="28"/>
          <w:szCs w:val="28"/>
        </w:rPr>
        <w:t xml:space="preserve">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>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</w:t>
      </w:r>
      <w:r w:rsidR="00095A44" w:rsidRPr="009365B2">
        <w:rPr>
          <w:rFonts w:cs="Arial"/>
          <w:sz w:val="28"/>
          <w:szCs w:val="28"/>
        </w:rPr>
        <w:lastRenderedPageBreak/>
        <w:t xml:space="preserve">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F067FC">
        <w:rPr>
          <w:sz w:val="28"/>
          <w:szCs w:val="28"/>
        </w:rPr>
        <w:t>.</w:t>
      </w:r>
      <w:proofErr w:type="gramEnd"/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</w:t>
      </w:r>
      <w:proofErr w:type="gramStart"/>
      <w:r w:rsidR="00352666" w:rsidRPr="006618ED">
        <w:rPr>
          <w:rFonts w:ascii="Times New Roman" w:eastAsia="MS Mincho" w:hAnsi="Times New Roman"/>
          <w:sz w:val="28"/>
          <w:szCs w:val="28"/>
        </w:rPr>
        <w:t>размер оплаты труда</w:t>
      </w:r>
      <w:proofErr w:type="gramEnd"/>
      <w:r w:rsidR="00352666" w:rsidRPr="006618ED">
        <w:rPr>
          <w:rFonts w:ascii="Times New Roman" w:eastAsia="MS Mincho" w:hAnsi="Times New Roman"/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B72CDD" w:rsidRPr="0078158B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8158B">
        <w:rPr>
          <w:sz w:val="28"/>
          <w:szCs w:val="28"/>
        </w:rPr>
        <w:t>4</w:t>
      </w:r>
      <w:r w:rsidR="00095A44" w:rsidRPr="0078158B">
        <w:rPr>
          <w:sz w:val="28"/>
          <w:szCs w:val="28"/>
        </w:rPr>
        <w:t>.</w:t>
      </w:r>
      <w:r w:rsidR="0078158B" w:rsidRPr="0078158B">
        <w:rPr>
          <w:sz w:val="28"/>
          <w:szCs w:val="28"/>
        </w:rPr>
        <w:t>8</w:t>
      </w:r>
      <w:r w:rsidR="000A1078" w:rsidRPr="0078158B">
        <w:rPr>
          <w:sz w:val="28"/>
          <w:szCs w:val="28"/>
        </w:rPr>
        <w:t>.</w:t>
      </w:r>
      <w:r w:rsidR="00436262" w:rsidRPr="0078158B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78158B">
        <w:rPr>
          <w:sz w:val="28"/>
          <w:szCs w:val="28"/>
        </w:rPr>
        <w:t xml:space="preserve">Работникам, награждённым государственными наградами Российской Федерации, </w:t>
      </w:r>
      <w:r w:rsidR="00E358C2" w:rsidRPr="0078158B">
        <w:rPr>
          <w:sz w:val="28"/>
          <w:szCs w:val="28"/>
        </w:rPr>
        <w:t xml:space="preserve">наградами </w:t>
      </w:r>
      <w:r w:rsidR="00E358C2" w:rsidRPr="0078158B">
        <w:rPr>
          <w:iCs/>
          <w:sz w:val="28"/>
          <w:szCs w:val="28"/>
        </w:rPr>
        <w:t xml:space="preserve">субъекта Российской Федерации </w:t>
      </w:r>
      <w:r w:rsidR="00B72CDD" w:rsidRPr="0078158B">
        <w:rPr>
          <w:sz w:val="28"/>
          <w:szCs w:val="28"/>
        </w:rPr>
        <w:t xml:space="preserve">выплачивается ежемесячная </w:t>
      </w:r>
      <w:r w:rsidR="0078158B" w:rsidRPr="0078158B">
        <w:rPr>
          <w:sz w:val="28"/>
          <w:szCs w:val="28"/>
        </w:rPr>
        <w:t>надбавка (доплата) в размере 15</w:t>
      </w:r>
      <w:r w:rsidR="00B72CDD" w:rsidRPr="0078158B">
        <w:rPr>
          <w:sz w:val="28"/>
          <w:szCs w:val="28"/>
        </w:rPr>
        <w:t> % ставки заработной платы (должностного оклада).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78158B">
        <w:rPr>
          <w:sz w:val="28"/>
          <w:szCs w:val="28"/>
        </w:rPr>
        <w:t>9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</w:t>
      </w:r>
      <w:proofErr w:type="gramEnd"/>
      <w:r w:rsidR="00845DB4" w:rsidRPr="009365B2">
        <w:rPr>
          <w:sz w:val="28"/>
          <w:szCs w:val="28"/>
        </w:rPr>
        <w:t>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lastRenderedPageBreak/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СССР от 20.08.1990 № 579,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  <w:proofErr w:type="gramEnd"/>
    </w:p>
    <w:p w:rsidR="00095A44" w:rsidRPr="00F067FC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F067FC">
        <w:rPr>
          <w:b w:val="0"/>
          <w:szCs w:val="28"/>
        </w:rPr>
        <w:t>4</w:t>
      </w:r>
      <w:r w:rsidR="00095A44" w:rsidRPr="00F067FC">
        <w:rPr>
          <w:b w:val="0"/>
          <w:szCs w:val="28"/>
        </w:rPr>
        <w:t>.1</w:t>
      </w:r>
      <w:r w:rsidR="0078158B" w:rsidRPr="00F067FC">
        <w:rPr>
          <w:b w:val="0"/>
          <w:szCs w:val="28"/>
        </w:rPr>
        <w:t>0</w:t>
      </w:r>
      <w:r w:rsidR="00095A44" w:rsidRPr="00F067FC">
        <w:rPr>
          <w:b w:val="0"/>
          <w:szCs w:val="28"/>
        </w:rPr>
        <w:t>.</w:t>
      </w:r>
      <w:r w:rsidR="00436262" w:rsidRPr="00F067FC">
        <w:rPr>
          <w:rFonts w:eastAsia="Arial Unicode MS"/>
          <w:b w:val="0"/>
          <w:color w:val="000000"/>
          <w:kern w:val="1"/>
          <w:szCs w:val="28"/>
        </w:rPr>
        <w:t> </w:t>
      </w:r>
      <w:r w:rsidR="00D22CAB" w:rsidRPr="00F067FC">
        <w:rPr>
          <w:b w:val="0"/>
          <w:szCs w:val="28"/>
        </w:rPr>
        <w:t>На установление работникам выплат стимулирующего хар</w:t>
      </w:r>
      <w:r w:rsidR="00F067FC" w:rsidRPr="00F067FC">
        <w:rPr>
          <w:b w:val="0"/>
          <w:szCs w:val="28"/>
        </w:rPr>
        <w:t xml:space="preserve">актера направляется  16,23 </w:t>
      </w:r>
      <w:r w:rsidR="00D22CAB" w:rsidRPr="00F067FC">
        <w:rPr>
          <w:b w:val="0"/>
          <w:szCs w:val="28"/>
        </w:rPr>
        <w:t>% средств фонда заработной платы</w:t>
      </w:r>
      <w:r w:rsidRPr="00F067FC">
        <w:rPr>
          <w:b w:val="0"/>
          <w:szCs w:val="28"/>
        </w:rPr>
        <w:t>: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78158B">
        <w:t>0</w:t>
      </w:r>
      <w:r w:rsidR="00F067FC">
        <w:t>.1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proofErr w:type="gramStart"/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  <w:proofErr w:type="gramEnd"/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78158B">
        <w:rPr>
          <w:sz w:val="28"/>
          <w:szCs w:val="28"/>
        </w:rPr>
        <w:t>1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78158B">
        <w:rPr>
          <w:sz w:val="28"/>
          <w:szCs w:val="28"/>
        </w:rPr>
        <w:t>2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="0078158B">
        <w:rPr>
          <w:color w:val="000000"/>
          <w:spacing w:val="2"/>
          <w:sz w:val="28"/>
          <w:szCs w:val="28"/>
        </w:rPr>
        <w:t>13</w:t>
      </w:r>
      <w:r w:rsidRPr="00B712C9">
        <w:rPr>
          <w:color w:val="000000"/>
          <w:spacing w:val="2"/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</w:t>
      </w:r>
      <w:r w:rsidRPr="00B712C9">
        <w:rPr>
          <w:color w:val="000000"/>
          <w:spacing w:val="2"/>
          <w:sz w:val="28"/>
          <w:szCs w:val="28"/>
        </w:rPr>
        <w:lastRenderedPageBreak/>
        <w:t xml:space="preserve">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 xml:space="preserve">СанПиН 2.4.2.2821-10. Создание классов-комплектов при проведении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78158B">
        <w:rPr>
          <w:sz w:val="28"/>
          <w:szCs w:val="28"/>
        </w:rPr>
        <w:t>4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 xml:space="preserve">том имеющейся квалификационной категории за выполнение педагогической работы по должности с другим наименованием, по которой не </w:t>
      </w:r>
      <w:proofErr w:type="gramStart"/>
      <w:r w:rsidRPr="00A4388F">
        <w:rPr>
          <w:bCs/>
          <w:iCs/>
          <w:sz w:val="28"/>
          <w:szCs w:val="28"/>
        </w:rPr>
        <w:t>установлена квалификационная категория может</w:t>
      </w:r>
      <w:proofErr w:type="gramEnd"/>
      <w:r w:rsidRPr="00A4388F">
        <w:rPr>
          <w:bCs/>
          <w:iCs/>
          <w:sz w:val="28"/>
          <w:szCs w:val="28"/>
        </w:rPr>
        <w:t xml:space="preserve">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sz w:val="28"/>
          <w:szCs w:val="28"/>
        </w:rPr>
        <w:t>.</w:t>
      </w:r>
    </w:p>
    <w:p w:rsidR="00B355ED" w:rsidRPr="0078158B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78158B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78158B">
        <w:rPr>
          <w:bCs/>
          <w:iCs/>
          <w:sz w:val="28"/>
          <w:szCs w:val="28"/>
        </w:rPr>
        <w:t>ё</w:t>
      </w:r>
      <w:r w:rsidRPr="0078158B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78158B">
        <w:rPr>
          <w:bCs/>
          <w:iCs/>
          <w:sz w:val="28"/>
          <w:szCs w:val="28"/>
        </w:rPr>
        <w:t>боту из отпуска по уходу за ребё</w:t>
      </w:r>
      <w:r w:rsidRPr="0078158B">
        <w:rPr>
          <w:bCs/>
          <w:iCs/>
          <w:sz w:val="28"/>
          <w:szCs w:val="28"/>
        </w:rPr>
        <w:t xml:space="preserve">нком до достижения </w:t>
      </w:r>
      <w:r w:rsidR="0078158B" w:rsidRPr="0078158B">
        <w:rPr>
          <w:bCs/>
          <w:iCs/>
          <w:sz w:val="28"/>
          <w:szCs w:val="28"/>
        </w:rPr>
        <w:t>им возраста трех лет – на 1 год</w:t>
      </w:r>
      <w:r w:rsidRPr="0078158B">
        <w:rPr>
          <w:bCs/>
          <w:iCs/>
          <w:sz w:val="28"/>
          <w:szCs w:val="28"/>
        </w:rPr>
        <w:t>; до наступления права для назначения страхово</w:t>
      </w:r>
      <w:r w:rsidR="0078158B" w:rsidRPr="0078158B">
        <w:rPr>
          <w:bCs/>
          <w:iCs/>
          <w:sz w:val="28"/>
          <w:szCs w:val="28"/>
        </w:rPr>
        <w:t>й пенсии по старости на 1 год</w:t>
      </w:r>
      <w:r w:rsidRPr="0078158B">
        <w:rPr>
          <w:bCs/>
          <w:iCs/>
          <w:sz w:val="28"/>
          <w:szCs w:val="28"/>
        </w:rPr>
        <w:t>;</w:t>
      </w:r>
      <w:proofErr w:type="gramEnd"/>
      <w:r w:rsidRPr="0078158B">
        <w:rPr>
          <w:bCs/>
          <w:iCs/>
          <w:sz w:val="28"/>
          <w:szCs w:val="28"/>
        </w:rPr>
        <w:t xml:space="preserve"> по окончании длительной </w:t>
      </w:r>
      <w:r w:rsidR="0078158B" w:rsidRPr="0078158B">
        <w:rPr>
          <w:bCs/>
          <w:iCs/>
          <w:sz w:val="28"/>
          <w:szCs w:val="28"/>
        </w:rPr>
        <w:t>болезни на 6 месяцев</w:t>
      </w:r>
      <w:r w:rsidRPr="0078158B">
        <w:rPr>
          <w:bCs/>
          <w:iCs/>
          <w:sz w:val="28"/>
          <w:szCs w:val="28"/>
        </w:rPr>
        <w:t>;  по окончании длительного отпуска, предоставл</w:t>
      </w:r>
      <w:r w:rsidR="0078158B" w:rsidRPr="0078158B">
        <w:rPr>
          <w:bCs/>
          <w:iCs/>
          <w:sz w:val="28"/>
          <w:szCs w:val="28"/>
        </w:rPr>
        <w:t>яемого до одного года на 1 год</w:t>
      </w:r>
      <w:r w:rsidRPr="0078158B">
        <w:rPr>
          <w:bCs/>
          <w:iCs/>
          <w:sz w:val="28"/>
          <w:szCs w:val="28"/>
        </w:rPr>
        <w:t>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78158B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78158B">
        <w:rPr>
          <w:sz w:val="28"/>
          <w:szCs w:val="28"/>
        </w:rPr>
        <w:t>5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</w:t>
      </w:r>
      <w:r w:rsidR="00DF3FFD">
        <w:rPr>
          <w:color w:val="auto"/>
          <w:sz w:val="28"/>
          <w:szCs w:val="28"/>
        </w:rPr>
        <w:t>еренции) работников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</w:t>
      </w:r>
      <w:r w:rsidR="00DD0F12" w:rsidRPr="00E7703C">
        <w:rPr>
          <w:color w:val="auto"/>
          <w:sz w:val="28"/>
          <w:szCs w:val="28"/>
        </w:rPr>
        <w:lastRenderedPageBreak/>
        <w:t xml:space="preserve">направляемых на </w:t>
      </w:r>
      <w:proofErr w:type="gramStart"/>
      <w:r w:rsidR="00DD0F12" w:rsidRPr="00E7703C">
        <w:rPr>
          <w:color w:val="auto"/>
          <w:sz w:val="28"/>
          <w:szCs w:val="28"/>
        </w:rPr>
        <w:t>социальные</w:t>
      </w:r>
      <w:proofErr w:type="gramEnd"/>
      <w:r w:rsidR="00DD0F12" w:rsidRPr="00E7703C">
        <w:rPr>
          <w:color w:val="auto"/>
          <w:sz w:val="28"/>
          <w:szCs w:val="28"/>
        </w:rPr>
        <w:t xml:space="preserve">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</w:t>
      </w:r>
      <w:r w:rsidR="00DF3FFD">
        <w:rPr>
          <w:color w:val="auto"/>
          <w:sz w:val="28"/>
          <w:szCs w:val="28"/>
        </w:rPr>
        <w:t xml:space="preserve">общем собрании работников 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  <w:proofErr w:type="gramEnd"/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proofErr w:type="gramEnd"/>
      <w:r w:rsidR="00DD0F12" w:rsidRPr="00E7703C">
        <w:rPr>
          <w:color w:val="auto"/>
          <w:sz w:val="28"/>
          <w:szCs w:val="28"/>
        </w:rPr>
        <w:t xml:space="preserve">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DD0F12" w:rsidRPr="008167E6" w:rsidRDefault="0078158B" w:rsidP="008658C1">
      <w:pPr>
        <w:pStyle w:val="3"/>
        <w:ind w:firstLine="709"/>
        <w:contextualSpacing/>
      </w:pPr>
      <w:r>
        <w:t>5.2.6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 xml:space="preserve">Ходатайствовать перед органом местного </w:t>
      </w:r>
      <w:proofErr w:type="gramStart"/>
      <w:r w:rsidR="00DD0F12" w:rsidRPr="008167E6">
        <w:t>самоуправления</w:t>
      </w:r>
      <w:proofErr w:type="gramEnd"/>
      <w:r w:rsidR="00DD0F12" w:rsidRPr="008167E6">
        <w:t xml:space="preserve"> о предоставлении жилья нуждающимся работникам и выделении ссуд на его приобретение (строительство).</w:t>
      </w:r>
    </w:p>
    <w:p w:rsidR="00DD0F12" w:rsidRDefault="003C3763" w:rsidP="008658C1">
      <w:pPr>
        <w:pStyle w:val="3"/>
        <w:ind w:firstLine="709"/>
        <w:contextualSpacing/>
      </w:pPr>
      <w:r>
        <w:lastRenderedPageBreak/>
        <w:t>5.2.7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 w:rsidR="001626B8">
        <w:t>.</w:t>
      </w:r>
    </w:p>
    <w:p w:rsidR="008B76E2" w:rsidRDefault="003C3763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 xml:space="preserve">свобождать работников </w:t>
      </w:r>
      <w:proofErr w:type="gramStart"/>
      <w:r w:rsidR="008B76E2" w:rsidRPr="008B76E2">
        <w:rPr>
          <w:rFonts w:ascii="Times New Roman" w:hAnsi="Times New Roman" w:cs="Times New Roman"/>
          <w:sz w:val="28"/>
          <w:szCs w:val="28"/>
        </w:rPr>
        <w:t>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</w:t>
      </w:r>
      <w:proofErr w:type="gramEnd"/>
      <w:r w:rsidR="008B76E2" w:rsidRPr="0050117D">
        <w:rPr>
          <w:rFonts w:ascii="Times New Roman" w:hAnsi="Times New Roman" w:cs="Times New Roman"/>
          <w:sz w:val="28"/>
          <w:szCs w:val="28"/>
        </w:rPr>
        <w:t xml:space="preserve">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</w:t>
      </w:r>
      <w:proofErr w:type="gramEnd"/>
      <w:r w:rsidRPr="0050117D">
        <w:rPr>
          <w:sz w:val="28"/>
          <w:szCs w:val="28"/>
        </w:rPr>
        <w:t xml:space="preserve">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</w:t>
      </w:r>
      <w:proofErr w:type="gramStart"/>
      <w:r w:rsidR="00DD13AE" w:rsidRPr="00DD13AE">
        <w:rPr>
          <w:color w:val="auto"/>
          <w:sz w:val="28"/>
          <w:szCs w:val="28"/>
        </w:rPr>
        <w:t>контроль за</w:t>
      </w:r>
      <w:proofErr w:type="gramEnd"/>
      <w:r w:rsidR="00DD13AE" w:rsidRPr="00DD13AE">
        <w:rPr>
          <w:color w:val="auto"/>
          <w:sz w:val="28"/>
          <w:szCs w:val="28"/>
        </w:rPr>
        <w:t xml:space="preserve">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Pr="003C3763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C3763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Pr="003C3763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C3763">
        <w:rPr>
          <w:color w:val="auto"/>
          <w:sz w:val="28"/>
          <w:szCs w:val="28"/>
        </w:rPr>
        <w:t>-</w:t>
      </w:r>
      <w:r w:rsidR="001626B8" w:rsidRPr="003C3763">
        <w:rPr>
          <w:rFonts w:eastAsia="Arial Unicode MS"/>
          <w:kern w:val="1"/>
          <w:sz w:val="28"/>
          <w:szCs w:val="28"/>
        </w:rPr>
        <w:t> </w:t>
      </w:r>
      <w:r w:rsidRPr="003C3763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 w:rsidRPr="003C3763">
        <w:rPr>
          <w:color w:val="auto"/>
          <w:sz w:val="28"/>
          <w:szCs w:val="28"/>
        </w:rPr>
        <w:t>учебного года – вклада педагогических работников</w:t>
      </w:r>
      <w:r w:rsidRPr="003C3763">
        <w:rPr>
          <w:color w:val="auto"/>
          <w:sz w:val="28"/>
          <w:szCs w:val="28"/>
        </w:rPr>
        <w:t xml:space="preserve"> в рейтинговые позиции </w:t>
      </w:r>
      <w:r w:rsidR="00753215" w:rsidRPr="003C3763">
        <w:rPr>
          <w:color w:val="auto"/>
          <w:sz w:val="28"/>
          <w:szCs w:val="28"/>
        </w:rPr>
        <w:t>образовательной организации</w:t>
      </w:r>
      <w:r w:rsidRPr="003C3763">
        <w:rPr>
          <w:color w:val="auto"/>
          <w:sz w:val="28"/>
          <w:szCs w:val="28"/>
        </w:rPr>
        <w:t xml:space="preserve">; </w:t>
      </w:r>
    </w:p>
    <w:p w:rsidR="00753215" w:rsidRPr="003C3763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C3763">
        <w:rPr>
          <w:color w:val="auto"/>
          <w:sz w:val="28"/>
          <w:szCs w:val="28"/>
        </w:rPr>
        <w:t>-</w:t>
      </w:r>
      <w:r w:rsidR="001626B8" w:rsidRPr="003C3763">
        <w:rPr>
          <w:rFonts w:eastAsia="Arial Unicode MS"/>
          <w:kern w:val="1"/>
          <w:sz w:val="28"/>
          <w:szCs w:val="28"/>
        </w:rPr>
        <w:t> </w:t>
      </w:r>
      <w:r w:rsidRPr="003C3763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 w:rsidRPr="003C3763">
        <w:rPr>
          <w:color w:val="auto"/>
          <w:sz w:val="28"/>
          <w:szCs w:val="28"/>
        </w:rPr>
        <w:t>педагогических работников</w:t>
      </w:r>
      <w:r w:rsidRPr="003C3763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3C3763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C3763">
        <w:rPr>
          <w:color w:val="auto"/>
          <w:sz w:val="28"/>
          <w:szCs w:val="28"/>
        </w:rPr>
        <w:t>-</w:t>
      </w:r>
      <w:r w:rsidR="001626B8" w:rsidRPr="003C3763">
        <w:rPr>
          <w:rFonts w:eastAsia="Arial Unicode MS"/>
          <w:kern w:val="1"/>
          <w:sz w:val="28"/>
          <w:szCs w:val="28"/>
        </w:rPr>
        <w:t> </w:t>
      </w:r>
      <w:r w:rsidRPr="003C3763">
        <w:rPr>
          <w:color w:val="auto"/>
          <w:sz w:val="28"/>
          <w:szCs w:val="28"/>
        </w:rPr>
        <w:t xml:space="preserve">премирование победителей </w:t>
      </w:r>
      <w:r w:rsidR="00753215" w:rsidRPr="003C3763">
        <w:rPr>
          <w:iCs/>
          <w:sz w:val="28"/>
          <w:szCs w:val="28"/>
        </w:rPr>
        <w:t xml:space="preserve">конкурсных мероприятиях </w:t>
      </w:r>
      <w:proofErr w:type="gramStart"/>
      <w:r w:rsidR="00753215" w:rsidRPr="003C3763">
        <w:rPr>
          <w:iCs/>
          <w:sz w:val="28"/>
          <w:szCs w:val="28"/>
        </w:rPr>
        <w:t>муниципального</w:t>
      </w:r>
      <w:proofErr w:type="gramEnd"/>
      <w:r w:rsidR="00753215" w:rsidRPr="003C3763">
        <w:rPr>
          <w:iCs/>
          <w:sz w:val="28"/>
          <w:szCs w:val="28"/>
        </w:rPr>
        <w:t>, регионального, всероссийского и международного уровней;</w:t>
      </w:r>
    </w:p>
    <w:p w:rsidR="003C3763" w:rsidRPr="003C3763" w:rsidRDefault="003C3763" w:rsidP="003C376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3C3763">
        <w:rPr>
          <w:bCs/>
          <w:sz w:val="28"/>
          <w:szCs w:val="28"/>
        </w:rPr>
        <w:lastRenderedPageBreak/>
        <w:t>-установление надбавки педагогическим работникам за результативность и качество работы по организации образовательного процесса МБОУ «Школа № 86».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</w:t>
      </w:r>
      <w:proofErr w:type="gramStart"/>
      <w:r w:rsidRPr="00DD13AE">
        <w:rPr>
          <w:color w:val="auto"/>
          <w:sz w:val="28"/>
          <w:szCs w:val="28"/>
        </w:rPr>
        <w:t>обучающихся</w:t>
      </w:r>
      <w:proofErr w:type="gramEnd"/>
      <w:r w:rsidRPr="00DD13AE">
        <w:rPr>
          <w:color w:val="auto"/>
          <w:sz w:val="28"/>
          <w:szCs w:val="28"/>
        </w:rPr>
        <w:t xml:space="preserve">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244C39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 w:rsidR="00AA3726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 xml:space="preserve">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 и с </w:t>
      </w:r>
      <w:proofErr w:type="gramStart"/>
      <w:r w:rsidRPr="00B84C13">
        <w:rPr>
          <w:sz w:val="28"/>
          <w:szCs w:val="28"/>
        </w:rPr>
        <w:t>обучающимися</w:t>
      </w:r>
      <w:proofErr w:type="gramEnd"/>
      <w:r w:rsidRPr="00B84C13">
        <w:rPr>
          <w:sz w:val="28"/>
          <w:szCs w:val="28"/>
        </w:rPr>
        <w:t xml:space="preserve">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жиз</w:t>
      </w:r>
      <w:r w:rsidR="00F067FC">
        <w:rPr>
          <w:sz w:val="28"/>
          <w:szCs w:val="28"/>
        </w:rPr>
        <w:t>недеятельности в образовательной организации</w:t>
      </w:r>
      <w:r>
        <w:rPr>
          <w:sz w:val="28"/>
          <w:szCs w:val="28"/>
        </w:rPr>
        <w:t xml:space="preserve">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  <w:proofErr w:type="gramEnd"/>
    </w:p>
    <w:p w:rsidR="00E963B7" w:rsidRPr="00F067FC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F067FC">
        <w:rPr>
          <w:spacing w:val="-6"/>
          <w:sz w:val="28"/>
          <w:szCs w:val="28"/>
        </w:rPr>
        <w:t>6.2.5.</w:t>
      </w:r>
      <w:r w:rsidR="00AC41E3" w:rsidRPr="00F067FC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F067FC">
        <w:rPr>
          <w:sz w:val="28"/>
          <w:szCs w:val="28"/>
        </w:rPr>
        <w:t>Ис</w:t>
      </w:r>
      <w:r w:rsidRPr="00F067FC"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взносов </w:t>
      </w:r>
      <w:r w:rsidRPr="00F067FC">
        <w:rPr>
          <w:bCs/>
          <w:sz w:val="28"/>
          <w:szCs w:val="28"/>
        </w:rPr>
        <w:t>(до 20</w:t>
      </w:r>
      <w:r w:rsidR="00AC41E3" w:rsidRPr="00F067FC">
        <w:rPr>
          <w:bCs/>
          <w:sz w:val="28"/>
          <w:szCs w:val="28"/>
        </w:rPr>
        <w:t xml:space="preserve"> процентов</w:t>
      </w:r>
      <w:r w:rsidRPr="00F067FC">
        <w:rPr>
          <w:bCs/>
          <w:sz w:val="28"/>
          <w:szCs w:val="28"/>
        </w:rPr>
        <w:t>)</w:t>
      </w:r>
      <w:r w:rsidRPr="00F067FC">
        <w:rPr>
          <w:sz w:val="28"/>
          <w:szCs w:val="28"/>
        </w:rPr>
        <w:t xml:space="preserve">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</w:t>
      </w:r>
      <w:r w:rsidRPr="00F067FC">
        <w:rPr>
          <w:sz w:val="28"/>
          <w:szCs w:val="28"/>
        </w:rPr>
        <w:lastRenderedPageBreak/>
        <w:t xml:space="preserve">средств индивидуальной защиты (СИЗ), проведение обязательных медицинских осмотров </w:t>
      </w:r>
      <w:r w:rsidR="00F067FC">
        <w:rPr>
          <w:sz w:val="28"/>
          <w:szCs w:val="28"/>
        </w:rPr>
        <w:t xml:space="preserve"> в 2021 финансовом году</w:t>
      </w:r>
      <w:r w:rsidR="00F067FC">
        <w:rPr>
          <w:i/>
          <w:sz w:val="28"/>
          <w:szCs w:val="28"/>
        </w:rPr>
        <w:t xml:space="preserve"> </w:t>
      </w:r>
      <w:r w:rsidR="00F067FC" w:rsidRPr="00F067FC">
        <w:rPr>
          <w:sz w:val="28"/>
          <w:szCs w:val="28"/>
        </w:rPr>
        <w:t xml:space="preserve">228, 00 </w:t>
      </w:r>
      <w:proofErr w:type="spellStart"/>
      <w:proofErr w:type="gramStart"/>
      <w:r w:rsidR="00F067FC" w:rsidRPr="00F067FC">
        <w:rPr>
          <w:sz w:val="28"/>
          <w:szCs w:val="28"/>
        </w:rPr>
        <w:t>тыс</w:t>
      </w:r>
      <w:proofErr w:type="spellEnd"/>
      <w:proofErr w:type="gramEnd"/>
      <w:r w:rsidR="00F067FC" w:rsidRPr="00F067FC">
        <w:rPr>
          <w:sz w:val="28"/>
          <w:szCs w:val="28"/>
        </w:rPr>
        <w:t xml:space="preserve"> руб.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 w:rsidR="00AA372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специальную оценку условий труда на рабочих местах образовательных организаций.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Pr="003C3763" w:rsidRDefault="00F067FC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</w:t>
      </w:r>
      <w:r w:rsidR="00E963B7" w:rsidRPr="003C3763">
        <w:rPr>
          <w:sz w:val="28"/>
          <w:szCs w:val="28"/>
        </w:rPr>
        <w:t>.</w:t>
      </w:r>
      <w:r w:rsidR="00AC41E3" w:rsidRPr="003C3763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3C3763">
        <w:rPr>
          <w:sz w:val="28"/>
          <w:szCs w:val="28"/>
        </w:rPr>
        <w:t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</w:t>
      </w:r>
      <w:r w:rsidR="003C3763" w:rsidRPr="003C3763">
        <w:rPr>
          <w:sz w:val="28"/>
          <w:szCs w:val="28"/>
        </w:rPr>
        <w:t>й плате в размере не менее 20</w:t>
      </w:r>
      <w:r w:rsidR="00E963B7" w:rsidRPr="003C3763">
        <w:rPr>
          <w:sz w:val="28"/>
          <w:szCs w:val="28"/>
        </w:rPr>
        <w:t xml:space="preserve"> процентов.</w:t>
      </w:r>
    </w:p>
    <w:p w:rsidR="00E963B7" w:rsidRDefault="00F067FC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Обеспечивать </w:t>
      </w:r>
      <w:r w:rsidR="00E963B7"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="00E963B7"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="00E963B7" w:rsidRPr="00D21848">
        <w:rPr>
          <w:sz w:val="28"/>
          <w:szCs w:val="28"/>
        </w:rPr>
        <w:t>с сохранением</w:t>
      </w:r>
      <w:r w:rsidR="00E963B7">
        <w:rPr>
          <w:sz w:val="28"/>
          <w:szCs w:val="28"/>
        </w:rPr>
        <w:t xml:space="preserve"> за ними места работы (должности) и среднего заработка. </w:t>
      </w:r>
      <w:r w:rsidR="00E963B7"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color w:val="000000"/>
          <w:sz w:val="28"/>
          <w:szCs w:val="28"/>
        </w:rPr>
        <w:t>РФ.</w:t>
      </w:r>
    </w:p>
    <w:p w:rsidR="00E963B7" w:rsidRDefault="00F067F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6.2.11.</w:t>
      </w:r>
      <w:r w:rsidR="00E963B7">
        <w:rPr>
          <w:sz w:val="28"/>
          <w:szCs w:val="28"/>
        </w:rPr>
        <w:t xml:space="preserve">Осуществлять </w:t>
      </w:r>
      <w:proofErr w:type="gramStart"/>
      <w:r w:rsidR="00E963B7">
        <w:rPr>
          <w:sz w:val="28"/>
          <w:szCs w:val="28"/>
        </w:rPr>
        <w:t>контроль за</w:t>
      </w:r>
      <w:proofErr w:type="gramEnd"/>
      <w:r w:rsidR="00E963B7">
        <w:rPr>
          <w:sz w:val="28"/>
          <w:szCs w:val="28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F067F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F067FC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F067F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E963B7"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  <w:proofErr w:type="gramEnd"/>
    </w:p>
    <w:p w:rsidR="00E963B7" w:rsidRPr="003C3763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3C3763"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</w:t>
      </w:r>
      <w:r w:rsidR="003C3763" w:rsidRPr="003C3763">
        <w:rPr>
          <w:sz w:val="28"/>
          <w:szCs w:val="28"/>
        </w:rPr>
        <w:t>ая на производстве, в размере 5 тысяч</w:t>
      </w:r>
      <w:r w:rsidRPr="003C3763">
        <w:rPr>
          <w:sz w:val="28"/>
          <w:szCs w:val="28"/>
        </w:rPr>
        <w:t xml:space="preserve">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067FC">
        <w:rPr>
          <w:sz w:val="28"/>
          <w:szCs w:val="28"/>
        </w:rPr>
        <w:t>15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Осуществлять </w:t>
      </w:r>
      <w:proofErr w:type="gramStart"/>
      <w:r w:rsidRPr="00D21848">
        <w:rPr>
          <w:sz w:val="28"/>
          <w:szCs w:val="28"/>
        </w:rPr>
        <w:t>контроль за</w:t>
      </w:r>
      <w:proofErr w:type="gramEnd"/>
      <w:r w:rsidRPr="00D21848">
        <w:rPr>
          <w:sz w:val="28"/>
          <w:szCs w:val="28"/>
        </w:rPr>
        <w:t xml:space="preserve">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F067FC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</w:t>
      </w:r>
      <w:r w:rsidR="00E963B7"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</w:t>
      </w:r>
      <w:proofErr w:type="gramStart"/>
      <w:r w:rsidR="00E963B7" w:rsidRPr="00D21848">
        <w:rPr>
          <w:sz w:val="28"/>
          <w:szCs w:val="28"/>
        </w:rPr>
        <w:t>контроля за</w:t>
      </w:r>
      <w:proofErr w:type="gramEnd"/>
      <w:r w:rsidR="00E963B7" w:rsidRPr="00D21848">
        <w:rPr>
          <w:sz w:val="28"/>
          <w:szCs w:val="28"/>
        </w:rPr>
        <w:t xml:space="preserve">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</w:t>
      </w:r>
      <w:r w:rsidR="00F067FC">
        <w:rPr>
          <w:sz w:val="28"/>
          <w:szCs w:val="28"/>
        </w:rPr>
        <w:t xml:space="preserve">ителя руководителя </w:t>
      </w:r>
      <w:r>
        <w:rPr>
          <w:sz w:val="28"/>
          <w:szCs w:val="28"/>
        </w:rPr>
        <w:t>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</w:t>
      </w:r>
      <w:r w:rsidR="00F067FC">
        <w:rPr>
          <w:sz w:val="28"/>
          <w:szCs w:val="28"/>
        </w:rPr>
        <w:t xml:space="preserve">уда в </w:t>
      </w:r>
      <w:r>
        <w:rPr>
          <w:sz w:val="28"/>
          <w:szCs w:val="28"/>
        </w:rPr>
        <w:t xml:space="preserve"> образовательной организации.</w:t>
      </w:r>
    </w:p>
    <w:p w:rsidR="00E963B7" w:rsidRPr="00D21848" w:rsidRDefault="00F067F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="00E963B7"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F067F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6.7.7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3F7F8E" w:rsidRDefault="003F7F8E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 Проводить (1 раз в год) обучение и проверку знаний с использованием компьютерного информационного Модуля «Оценка уровня знаний и поведенческого риска в отношении инфицирования ВИЧ» в целях профилактики ВИЧ/СПИДа среди работников учреждения.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="00AA3726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proofErr w:type="gramStart"/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sz w:val="28"/>
          <w:szCs w:val="28"/>
        </w:rPr>
        <w:t>.</w:t>
      </w:r>
      <w:proofErr w:type="gramEnd"/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работника. При этом</w:t>
      </w:r>
      <w:proofErr w:type="gramStart"/>
      <w:r w:rsidRPr="00841573">
        <w:rPr>
          <w:sz w:val="28"/>
          <w:szCs w:val="28"/>
        </w:rPr>
        <w:t>,</w:t>
      </w:r>
      <w:proofErr w:type="gramEnd"/>
      <w:r w:rsidRPr="00841573">
        <w:rPr>
          <w:sz w:val="28"/>
          <w:szCs w:val="28"/>
        </w:rPr>
        <w:t xml:space="preserve">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>работодатель сохраняет за ним место работы (должность), среднюю заработную плату по основному месту работы</w:t>
      </w:r>
      <w:r w:rsidR="00AA3726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proofErr w:type="gramStart"/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>
        <w:rPr>
          <w:color w:val="auto"/>
          <w:sz w:val="28"/>
          <w:szCs w:val="28"/>
        </w:rPr>
        <w:t>.</w:t>
      </w:r>
      <w:proofErr w:type="gramEnd"/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proofErr w:type="gramStart"/>
      <w:r w:rsidRPr="00766B4C">
        <w:rPr>
          <w:b/>
          <w:bCs/>
        </w:rPr>
        <w:t>I</w:t>
      </w:r>
      <w:proofErr w:type="gramEnd"/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>В целях создания условий для успешной деятельности первичной профсоюзной организац</w:t>
      </w:r>
      <w:proofErr w:type="gramStart"/>
      <w:r w:rsidR="00DD0F12" w:rsidRPr="009365B2">
        <w:t>ии и ее</w:t>
      </w:r>
      <w:proofErr w:type="gramEnd"/>
      <w:r w:rsidR="00DD0F12" w:rsidRPr="009365B2">
        <w:t xml:space="preserve">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Pr="00C11F8A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11F8A">
        <w:rPr>
          <w:sz w:val="28"/>
          <w:szCs w:val="28"/>
        </w:rPr>
        <w:lastRenderedPageBreak/>
        <w:t>9</w:t>
      </w:r>
      <w:r w:rsidR="00E03854" w:rsidRPr="00C11F8A">
        <w:rPr>
          <w:sz w:val="28"/>
          <w:szCs w:val="28"/>
        </w:rPr>
        <w:t>.2.1. </w:t>
      </w:r>
      <w:r w:rsidR="00DD0F12" w:rsidRPr="00C11F8A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C11F8A" w:rsidRPr="00C11F8A">
        <w:rPr>
          <w:sz w:val="28"/>
          <w:szCs w:val="28"/>
        </w:rPr>
        <w:t xml:space="preserve">. Реквизиты: Советская районная профсоюзная организация г. Ростова-на-Дону Ростовской областной организации, </w:t>
      </w:r>
      <w:proofErr w:type="gramStart"/>
      <w:r w:rsidR="00C11F8A" w:rsidRPr="00C11F8A">
        <w:rPr>
          <w:sz w:val="28"/>
          <w:szCs w:val="28"/>
        </w:rPr>
        <w:t>р</w:t>
      </w:r>
      <w:proofErr w:type="gramEnd"/>
      <w:r w:rsidR="00C11F8A" w:rsidRPr="00C11F8A">
        <w:rPr>
          <w:sz w:val="28"/>
          <w:szCs w:val="28"/>
        </w:rPr>
        <w:t>/с: 40.70.38.10.75.2090001395; ИНН: 6168001340; КПП: 616801001;  к/с: 30101810600000000602; БИК: 046015602.</w:t>
      </w:r>
      <w:r w:rsidR="00B6319B" w:rsidRPr="00C11F8A">
        <w:rPr>
          <w:sz w:val="28"/>
          <w:szCs w:val="28"/>
        </w:rPr>
        <w:t xml:space="preserve">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="00E05F2B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</w:t>
      </w:r>
      <w:proofErr w:type="gramEnd"/>
      <w:r w:rsidRPr="007814F9">
        <w:rPr>
          <w:spacing w:val="-6"/>
          <w:sz w:val="28"/>
          <w:szCs w:val="28"/>
        </w:rPr>
        <w:t> </w:t>
      </w:r>
      <w:proofErr w:type="gramStart"/>
      <w:r w:rsidRPr="007814F9">
        <w:rPr>
          <w:spacing w:val="-6"/>
          <w:sz w:val="28"/>
          <w:szCs w:val="28"/>
        </w:rPr>
        <w:t>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  <w:proofErr w:type="gramEnd"/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</w:t>
      </w:r>
      <w:r w:rsidRPr="00A75E54">
        <w:rPr>
          <w:i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 xml:space="preserve">, в том числе, </w:t>
      </w:r>
      <w:proofErr w:type="gramStart"/>
      <w:r w:rsidR="00DD0F12">
        <w:t>за</w:t>
      </w:r>
      <w:proofErr w:type="gramEnd"/>
      <w:r w:rsidR="00DD0F12">
        <w:t>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1358C4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</w:t>
      </w:r>
      <w:proofErr w:type="gramStart"/>
      <w:r w:rsidR="00DD0F12">
        <w:rPr>
          <w:sz w:val="28"/>
          <w:szCs w:val="28"/>
        </w:rPr>
        <w:t xml:space="preserve">контроля </w:t>
      </w:r>
      <w:r w:rsidR="00AA3726">
        <w:rPr>
          <w:sz w:val="28"/>
          <w:szCs w:val="28"/>
        </w:rPr>
        <w:t xml:space="preserve"> </w:t>
      </w:r>
      <w:r w:rsidR="00DD0F12">
        <w:rPr>
          <w:sz w:val="28"/>
          <w:szCs w:val="28"/>
        </w:rPr>
        <w:t>за</w:t>
      </w:r>
      <w:proofErr w:type="gramEnd"/>
      <w:r w:rsidR="00DD0F12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</w:t>
      </w:r>
      <w:proofErr w:type="gramStart"/>
      <w:r w:rsidR="009A1FF3">
        <w:rPr>
          <w:sz w:val="28"/>
          <w:szCs w:val="28"/>
        </w:rPr>
        <w:t>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proofErr w:type="gramEnd"/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05F2B" w:rsidRDefault="00E05F2B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</w:t>
      </w:r>
      <w:proofErr w:type="gramStart"/>
      <w:r w:rsidR="00DD0F12">
        <w:rPr>
          <w:rFonts w:eastAsia="Times New Roman"/>
          <w:sz w:val="28"/>
          <w:szCs w:val="28"/>
        </w:rPr>
        <w:t>и</w:t>
      </w:r>
      <w:r w:rsidR="0019072F" w:rsidRPr="00003C25">
        <w:rPr>
          <w:rFonts w:eastAsia="Times New Roman"/>
          <w:sz w:val="28"/>
          <w:szCs w:val="28"/>
        </w:rPr>
        <w:t>(</w:t>
      </w:r>
      <w:proofErr w:type="gramEnd"/>
      <w:r w:rsidR="0019072F" w:rsidRPr="00003C25">
        <w:rPr>
          <w:rFonts w:eastAsia="Times New Roman"/>
          <w:sz w:val="28"/>
          <w:szCs w:val="28"/>
        </w:rPr>
        <w:t>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E05F2B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</w:t>
      </w:r>
      <w:proofErr w:type="gramEnd"/>
      <w:r w:rsidR="0019072F" w:rsidRPr="0019072F">
        <w:rPr>
          <w:color w:val="auto"/>
          <w:sz w:val="28"/>
          <w:szCs w:val="28"/>
        </w:rPr>
        <w:t xml:space="preserve">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lastRenderedPageBreak/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</w:t>
      </w:r>
      <w:proofErr w:type="gramStart"/>
      <w:r w:rsidR="00DD0F12" w:rsidRPr="007814F9">
        <w:rPr>
          <w:spacing w:val="-6"/>
        </w:rPr>
        <w:t>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</w:t>
      </w:r>
      <w:proofErr w:type="gramEnd"/>
      <w:r w:rsidR="00DD0F12" w:rsidRPr="007814F9">
        <w:rPr>
          <w:spacing w:val="-6"/>
        </w:rPr>
        <w:t xml:space="preserve">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</w:t>
      </w:r>
      <w:proofErr w:type="gramEnd"/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дополнительном профессиональном </w:t>
      </w:r>
      <w:proofErr w:type="gramStart"/>
      <w:r w:rsidR="0019072F" w:rsidRPr="007814F9">
        <w:rPr>
          <w:rStyle w:val="A10"/>
          <w:b w:val="0"/>
          <w:bCs w:val="0"/>
          <w:sz w:val="28"/>
          <w:szCs w:val="28"/>
        </w:rPr>
        <w:t>образовании</w:t>
      </w:r>
      <w:proofErr w:type="gramEnd"/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C11F8A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C11F8A">
        <w:rPr>
          <w:sz w:val="28"/>
          <w:szCs w:val="28"/>
        </w:rPr>
        <w:t>10</w:t>
      </w:r>
      <w:r w:rsidR="00DD0F12" w:rsidRPr="00C11F8A">
        <w:rPr>
          <w:sz w:val="28"/>
          <w:szCs w:val="28"/>
        </w:rPr>
        <w:t>.</w:t>
      </w:r>
      <w:r w:rsidR="00F16CE3" w:rsidRPr="00C11F8A">
        <w:rPr>
          <w:sz w:val="28"/>
          <w:szCs w:val="28"/>
        </w:rPr>
        <w:t>1</w:t>
      </w:r>
      <w:r w:rsidR="00DD0F12" w:rsidRPr="00C11F8A">
        <w:rPr>
          <w:sz w:val="28"/>
          <w:szCs w:val="28"/>
        </w:rPr>
        <w:t>.</w:t>
      </w:r>
      <w:r w:rsidR="00F16CE3" w:rsidRPr="00C11F8A">
        <w:rPr>
          <w:sz w:val="28"/>
          <w:szCs w:val="28"/>
        </w:rPr>
        <w:t>8</w:t>
      </w:r>
      <w:r w:rsidR="00DD0F12" w:rsidRPr="00C11F8A">
        <w:rPr>
          <w:sz w:val="28"/>
          <w:szCs w:val="28"/>
        </w:rPr>
        <w:t>. предоставляет председателю (заместителю председателя) первичной профсоюзной организации, работникам, являющимся внештатными правовыми инс</w:t>
      </w:r>
      <w:r w:rsidR="00C11F8A" w:rsidRPr="00C11F8A">
        <w:rPr>
          <w:sz w:val="28"/>
          <w:szCs w:val="28"/>
        </w:rPr>
        <w:t>пекторами труда Профсоюза, 1 раз</w:t>
      </w:r>
      <w:r w:rsidR="00DD0F12" w:rsidRPr="00C11F8A">
        <w:rPr>
          <w:sz w:val="28"/>
          <w:szCs w:val="28"/>
        </w:rPr>
        <w:t xml:space="preserve"> в год (в каникулярное время или с обеспечением замены в учебное время при сохранении среднего заработка) возможность пройти обучение с отрывом </w:t>
      </w:r>
      <w:r w:rsidR="00C11F8A" w:rsidRPr="00C11F8A">
        <w:rPr>
          <w:sz w:val="28"/>
          <w:szCs w:val="28"/>
        </w:rPr>
        <w:t xml:space="preserve">от производства в течение 10 </w:t>
      </w:r>
      <w:r w:rsidR="00DD0F12" w:rsidRPr="00C11F8A">
        <w:rPr>
          <w:sz w:val="28"/>
          <w:szCs w:val="28"/>
        </w:rPr>
        <w:t xml:space="preserve">дней по вопросам трудового права, пенсионного и социального обеспечения, охраны труда и другим социально-трудовым вопросам; </w:t>
      </w:r>
      <w:proofErr w:type="gramEnd"/>
    </w:p>
    <w:p w:rsidR="00DD0F12" w:rsidRPr="00C11F8A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proofErr w:type="gramStart"/>
      <w:r w:rsidRPr="00C11F8A">
        <w:rPr>
          <w:sz w:val="28"/>
          <w:szCs w:val="28"/>
        </w:rPr>
        <w:t>10</w:t>
      </w:r>
      <w:r w:rsidR="00DD0F12" w:rsidRPr="00C11F8A">
        <w:rPr>
          <w:sz w:val="28"/>
          <w:szCs w:val="28"/>
        </w:rPr>
        <w:t>.</w:t>
      </w:r>
      <w:r w:rsidR="00F16CE3" w:rsidRPr="00C11F8A">
        <w:rPr>
          <w:sz w:val="28"/>
          <w:szCs w:val="28"/>
        </w:rPr>
        <w:t>1</w:t>
      </w:r>
      <w:r w:rsidR="00DD0F12" w:rsidRPr="00C11F8A">
        <w:rPr>
          <w:sz w:val="28"/>
          <w:szCs w:val="28"/>
        </w:rPr>
        <w:t>.</w:t>
      </w:r>
      <w:r w:rsidR="00F16CE3" w:rsidRPr="00C11F8A">
        <w:rPr>
          <w:sz w:val="28"/>
          <w:szCs w:val="28"/>
        </w:rPr>
        <w:t>9</w:t>
      </w:r>
      <w:r w:rsidR="00DD0F12" w:rsidRPr="00C11F8A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</w:t>
      </w:r>
      <w:r w:rsidR="00C11F8A" w:rsidRPr="00C11F8A">
        <w:rPr>
          <w:sz w:val="28"/>
          <w:szCs w:val="28"/>
        </w:rPr>
        <w:t xml:space="preserve">уда использовать не менее 5 </w:t>
      </w:r>
      <w:r w:rsidR="00DD0F12" w:rsidRPr="00C11F8A">
        <w:rPr>
          <w:sz w:val="28"/>
          <w:szCs w:val="28"/>
        </w:rPr>
        <w:t xml:space="preserve">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</w:t>
      </w:r>
      <w:r w:rsidR="00C11F8A" w:rsidRPr="00C11F8A">
        <w:rPr>
          <w:sz w:val="28"/>
          <w:szCs w:val="28"/>
        </w:rPr>
        <w:t>с отрывом от производства 1  раз в год в течение не менее</w:t>
      </w:r>
      <w:proofErr w:type="gramEnd"/>
      <w:r w:rsidR="00C11F8A" w:rsidRPr="00C11F8A">
        <w:rPr>
          <w:sz w:val="28"/>
          <w:szCs w:val="28"/>
        </w:rPr>
        <w:t xml:space="preserve"> 10 </w:t>
      </w:r>
      <w:r w:rsidR="00DD0F12" w:rsidRPr="00C11F8A">
        <w:rPr>
          <w:sz w:val="28"/>
          <w:szCs w:val="28"/>
        </w:rPr>
        <w:t xml:space="preserve"> дней с сохранением средней заработной платы по основному месту работы</w:t>
      </w:r>
      <w:r w:rsidR="00DF0CA1" w:rsidRPr="00C11F8A">
        <w:rPr>
          <w:sz w:val="28"/>
          <w:szCs w:val="28"/>
        </w:rPr>
        <w:t>;</w:t>
      </w:r>
    </w:p>
    <w:p w:rsidR="00DD0F12" w:rsidRPr="00DC0238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C0238">
        <w:rPr>
          <w:color w:val="auto"/>
          <w:sz w:val="28"/>
          <w:szCs w:val="28"/>
        </w:rPr>
        <w:t>10</w:t>
      </w:r>
      <w:r w:rsidR="00DD0F12" w:rsidRPr="00DC0238">
        <w:rPr>
          <w:color w:val="auto"/>
          <w:sz w:val="28"/>
          <w:szCs w:val="28"/>
        </w:rPr>
        <w:t>.</w:t>
      </w:r>
      <w:r w:rsidR="00F16CE3" w:rsidRPr="00DC0238">
        <w:rPr>
          <w:color w:val="auto"/>
          <w:sz w:val="28"/>
          <w:szCs w:val="28"/>
        </w:rPr>
        <w:t>1</w:t>
      </w:r>
      <w:r w:rsidR="00DD0F12" w:rsidRPr="00DC0238">
        <w:rPr>
          <w:color w:val="auto"/>
          <w:sz w:val="28"/>
          <w:szCs w:val="28"/>
        </w:rPr>
        <w:t>.1</w:t>
      </w:r>
      <w:r w:rsidR="00F16CE3" w:rsidRPr="00DC0238">
        <w:rPr>
          <w:color w:val="auto"/>
          <w:sz w:val="28"/>
          <w:szCs w:val="28"/>
        </w:rPr>
        <w:t>0</w:t>
      </w:r>
      <w:r w:rsidR="00DD0F12" w:rsidRPr="00DC0238">
        <w:rPr>
          <w:color w:val="auto"/>
          <w:sz w:val="28"/>
          <w:szCs w:val="28"/>
        </w:rPr>
        <w:t>. </w:t>
      </w:r>
      <w:r w:rsidR="00DD0F12" w:rsidRPr="00DC0238">
        <w:rPr>
          <w:iCs/>
          <w:color w:val="auto"/>
          <w:sz w:val="28"/>
          <w:szCs w:val="28"/>
        </w:rPr>
        <w:t>предоставляет ежегодно в каникулярное время дополнительный оплачиваемый отпуск председателю первичной профсоюзн</w:t>
      </w:r>
      <w:r w:rsidR="00DC0238" w:rsidRPr="00DC0238">
        <w:rPr>
          <w:iCs/>
          <w:color w:val="auto"/>
          <w:sz w:val="28"/>
          <w:szCs w:val="28"/>
        </w:rPr>
        <w:t>ой организации в количестве 12</w:t>
      </w:r>
      <w:r w:rsidR="00DD0F12" w:rsidRPr="00DC0238">
        <w:rPr>
          <w:iCs/>
          <w:color w:val="auto"/>
          <w:sz w:val="28"/>
          <w:szCs w:val="28"/>
        </w:rPr>
        <w:t xml:space="preserve"> календарных дней, </w:t>
      </w:r>
      <w:r w:rsidR="00DC0238" w:rsidRPr="00DC0238">
        <w:rPr>
          <w:iCs/>
          <w:color w:val="auto"/>
          <w:sz w:val="28"/>
          <w:szCs w:val="28"/>
        </w:rPr>
        <w:t>заместителям председателя - 3</w:t>
      </w:r>
      <w:r w:rsidR="00DD0F12" w:rsidRPr="00DC0238">
        <w:rPr>
          <w:iCs/>
          <w:color w:val="auto"/>
          <w:sz w:val="28"/>
          <w:szCs w:val="28"/>
        </w:rPr>
        <w:t xml:space="preserve"> календарных дня, уполномоченным по охране труда </w:t>
      </w:r>
      <w:r w:rsidR="009A1FF3" w:rsidRPr="00DC0238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C0238" w:rsidRPr="00DC0238">
        <w:rPr>
          <w:iCs/>
          <w:color w:val="auto"/>
          <w:sz w:val="28"/>
          <w:szCs w:val="28"/>
        </w:rPr>
        <w:t xml:space="preserve"> - 3</w:t>
      </w:r>
      <w:r w:rsidR="00DD0F12" w:rsidRPr="00DC0238">
        <w:rPr>
          <w:iCs/>
          <w:color w:val="auto"/>
          <w:sz w:val="28"/>
          <w:szCs w:val="28"/>
        </w:rPr>
        <w:t xml:space="preserve"> календарных дня; членам контрольно-</w:t>
      </w:r>
      <w:r w:rsidR="00DD0F12" w:rsidRPr="00DC0238">
        <w:rPr>
          <w:iCs/>
          <w:color w:val="auto"/>
          <w:sz w:val="28"/>
          <w:szCs w:val="28"/>
        </w:rPr>
        <w:lastRenderedPageBreak/>
        <w:t>ревизионной комиссии первично</w:t>
      </w:r>
      <w:r w:rsidR="00DC0238" w:rsidRPr="00DC0238">
        <w:rPr>
          <w:iCs/>
          <w:color w:val="auto"/>
          <w:sz w:val="28"/>
          <w:szCs w:val="28"/>
        </w:rPr>
        <w:t>й профсоюзной организации – 3</w:t>
      </w:r>
      <w:r w:rsidR="00DD0F12" w:rsidRPr="00DC0238">
        <w:rPr>
          <w:iCs/>
          <w:color w:val="auto"/>
          <w:sz w:val="28"/>
          <w:szCs w:val="28"/>
        </w:rPr>
        <w:t xml:space="preserve"> календарных дня</w:t>
      </w:r>
      <w:r w:rsidR="00DF0CA1" w:rsidRPr="00DC0238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iCs/>
          <w:color w:val="auto"/>
          <w:sz w:val="28"/>
          <w:szCs w:val="28"/>
        </w:rPr>
        <w:t>;</w:t>
      </w:r>
      <w:proofErr w:type="gramEnd"/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proofErr w:type="gramStart"/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</w:t>
      </w:r>
      <w:proofErr w:type="gramStart"/>
      <w:r w:rsidR="00DD0F12">
        <w:rPr>
          <w:color w:val="000000"/>
          <w:sz w:val="28"/>
          <w:szCs w:val="28"/>
        </w:rPr>
        <w:t>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>РФ, иными федеральными законами предусмотрено увольнение с работы</w:t>
      </w:r>
      <w:proofErr w:type="gramEnd"/>
      <w:r w:rsidR="00DD0F12" w:rsidRPr="00DA3371">
        <w:rPr>
          <w:color w:val="000000"/>
          <w:sz w:val="28"/>
          <w:szCs w:val="28"/>
        </w:rPr>
        <w:t xml:space="preserve">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.4. </w:t>
      </w:r>
      <w:proofErr w:type="gramStart"/>
      <w:r w:rsidR="00DD0F12" w:rsidRPr="00DA3371">
        <w:rPr>
          <w:color w:val="000000"/>
          <w:sz w:val="28"/>
          <w:szCs w:val="28"/>
        </w:rPr>
        <w:t xml:space="preserve">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  <w:proofErr w:type="gramEnd"/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</w:t>
      </w:r>
      <w:r w:rsidR="00DD0F12" w:rsidRPr="00DA3371">
        <w:rPr>
          <w:color w:val="000000"/>
          <w:sz w:val="28"/>
          <w:szCs w:val="28"/>
        </w:rPr>
        <w:lastRenderedPageBreak/>
        <w:t xml:space="preserve">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>профсоюзной организац</w:t>
      </w:r>
      <w:proofErr w:type="gramStart"/>
      <w:r w:rsidR="00DD0F12" w:rsidRPr="00075954">
        <w:rPr>
          <w:sz w:val="28"/>
          <w:szCs w:val="28"/>
        </w:rPr>
        <w:t xml:space="preserve">ии и </w:t>
      </w:r>
      <w:r w:rsidR="00A83450">
        <w:rPr>
          <w:sz w:val="28"/>
          <w:szCs w:val="28"/>
        </w:rPr>
        <w:t>её</w:t>
      </w:r>
      <w:proofErr w:type="gramEnd"/>
      <w:r w:rsidR="00A83450">
        <w:rPr>
          <w:sz w:val="28"/>
          <w:szCs w:val="28"/>
        </w:rPr>
        <w:t xml:space="preserve">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> </w:t>
      </w:r>
      <w:proofErr w:type="gramStart"/>
      <w:r w:rsidRPr="006012BE">
        <w:rPr>
          <w:rFonts w:eastAsia="Times New Roman"/>
          <w:b/>
          <w:color w:val="000000"/>
        </w:rPr>
        <w:t>КОНТРОЛЬ ЗА</w:t>
      </w:r>
      <w:proofErr w:type="gramEnd"/>
      <w:r w:rsidRPr="006012BE">
        <w:rPr>
          <w:rFonts w:eastAsia="Times New Roman"/>
          <w:b/>
          <w:color w:val="000000"/>
        </w:rPr>
        <w:t xml:space="preserve">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proofErr w:type="gramStart"/>
      <w:r w:rsidR="00DD0F12" w:rsidRPr="00E60CA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DD0F12" w:rsidRPr="00E60CAF">
        <w:rPr>
          <w:rFonts w:eastAsia="Times New Roman"/>
          <w:color w:val="000000"/>
          <w:sz w:val="28"/>
          <w:szCs w:val="28"/>
        </w:rPr>
        <w:t xml:space="preserve">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E05F2B">
        <w:rPr>
          <w:color w:val="000000"/>
          <w:sz w:val="28"/>
          <w:szCs w:val="28"/>
          <w:shd w:val="clear" w:color="auto" w:fill="FFFFFF"/>
        </w:rPr>
        <w:t xml:space="preserve"> </w:t>
      </w:r>
      <w:r w:rsidR="007E772F">
        <w:rPr>
          <w:color w:val="000000"/>
          <w:sz w:val="28"/>
          <w:szCs w:val="28"/>
          <w:shd w:val="clear" w:color="auto" w:fill="FFFFFF"/>
        </w:rPr>
        <w:t>муниципального бюджетного общеобразовательного учреждения города Ростова-на-Дону «Школа № 86 имени Героя Советского Союза Пескова Дмитрия Михайловича».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</w:t>
      </w:r>
      <w:proofErr w:type="gramStart"/>
      <w:r w:rsidR="00DD0F12" w:rsidRPr="0014594B">
        <w:rPr>
          <w:sz w:val="28"/>
          <w:szCs w:val="28"/>
        </w:rPr>
        <w:t>контроль за</w:t>
      </w:r>
      <w:proofErr w:type="gramEnd"/>
      <w:r w:rsidR="00DD0F12" w:rsidRPr="0014594B">
        <w:rPr>
          <w:sz w:val="28"/>
          <w:szCs w:val="28"/>
        </w:rPr>
        <w:t xml:space="preserve">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</w:t>
      </w:r>
      <w:proofErr w:type="gramStart"/>
      <w:r w:rsidR="00DD0F12" w:rsidRPr="0014594B">
        <w:rPr>
          <w:sz w:val="28"/>
          <w:szCs w:val="28"/>
        </w:rPr>
        <w:t>отчитываться о</w:t>
      </w:r>
      <w:proofErr w:type="gramEnd"/>
      <w:r w:rsidR="00DD0F12" w:rsidRPr="0014594B">
        <w:rPr>
          <w:sz w:val="28"/>
          <w:szCs w:val="28"/>
        </w:rPr>
        <w:t xml:space="preserve">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</w:t>
      </w:r>
      <w:proofErr w:type="gramStart"/>
      <w:r w:rsidR="00DD0F12" w:rsidRPr="0014594B">
        <w:rPr>
          <w:sz w:val="28"/>
          <w:szCs w:val="28"/>
        </w:rPr>
        <w:t>контроля за</w:t>
      </w:r>
      <w:proofErr w:type="gramEnd"/>
      <w:r w:rsidR="00DD0F12" w:rsidRPr="0014594B">
        <w:rPr>
          <w:sz w:val="28"/>
          <w:szCs w:val="28"/>
        </w:rPr>
        <w:t xml:space="preserve">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</w:t>
      </w:r>
      <w:r w:rsidR="007E772F">
        <w:rPr>
          <w:iCs/>
          <w:sz w:val="28"/>
          <w:szCs w:val="28"/>
        </w:rPr>
        <w:t>течение 10</w:t>
      </w:r>
      <w:r w:rsidR="00DD0F12" w:rsidRPr="00C44914">
        <w:rPr>
          <w:iCs/>
          <w:sz w:val="28"/>
          <w:szCs w:val="28"/>
        </w:rPr>
        <w:t xml:space="preserve"> дней </w:t>
      </w:r>
      <w:r w:rsidR="00DD0F12" w:rsidRPr="00C44914">
        <w:rPr>
          <w:sz w:val="28"/>
          <w:szCs w:val="28"/>
        </w:rPr>
        <w:t>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</w:t>
      </w:r>
      <w:r w:rsidR="00DD0F12" w:rsidRPr="0014594B">
        <w:rPr>
          <w:sz w:val="28"/>
          <w:szCs w:val="28"/>
        </w:rPr>
        <w:lastRenderedPageBreak/>
        <w:t xml:space="preserve">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proofErr w:type="gramStart"/>
      <w:r w:rsidRPr="00E40108">
        <w:rPr>
          <w:b/>
          <w:bCs/>
        </w:rPr>
        <w:t>Х</w:t>
      </w:r>
      <w:proofErr w:type="gramEnd"/>
      <w:r w:rsidRPr="00E40108">
        <w:rPr>
          <w:b/>
          <w:bCs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proofErr w:type="gramStart"/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</w:t>
      </w:r>
      <w:r w:rsidR="007E772F">
        <w:rPr>
          <w:color w:val="auto"/>
          <w:sz w:val="28"/>
          <w:szCs w:val="28"/>
        </w:rPr>
        <w:t xml:space="preserve">ной организации в течение 30 </w:t>
      </w:r>
      <w:r w:rsidR="00310D54" w:rsidRPr="00B20F8A">
        <w:rPr>
          <w:color w:val="auto"/>
          <w:sz w:val="28"/>
          <w:szCs w:val="28"/>
        </w:rPr>
        <w:t>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</w:t>
      </w:r>
      <w:proofErr w:type="gramEnd"/>
      <w:r w:rsidR="00310D54" w:rsidRPr="00B20F8A">
        <w:rPr>
          <w:sz w:val="28"/>
          <w:szCs w:val="28"/>
        </w:rPr>
        <w:t xml:space="preserve">, </w:t>
      </w:r>
      <w:proofErr w:type="gramStart"/>
      <w:r w:rsidR="00310D54" w:rsidRPr="00B20F8A">
        <w:rPr>
          <w:sz w:val="28"/>
          <w:szCs w:val="28"/>
        </w:rPr>
        <w:t>связанную</w:t>
      </w:r>
      <w:proofErr w:type="gramEnd"/>
      <w:r w:rsidR="00310D54" w:rsidRPr="00B20F8A">
        <w:rPr>
          <w:sz w:val="28"/>
          <w:szCs w:val="28"/>
        </w:rPr>
        <w:t xml:space="preserve">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DC0238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0238">
        <w:rPr>
          <w:color w:val="auto"/>
          <w:sz w:val="28"/>
          <w:szCs w:val="28"/>
        </w:rPr>
        <w:t>1</w:t>
      </w:r>
      <w:r w:rsidR="007D331F" w:rsidRPr="00DC0238">
        <w:rPr>
          <w:color w:val="auto"/>
          <w:sz w:val="28"/>
          <w:szCs w:val="28"/>
        </w:rPr>
        <w:t>2</w:t>
      </w:r>
      <w:r w:rsidRPr="00DC0238">
        <w:rPr>
          <w:color w:val="auto"/>
          <w:sz w:val="28"/>
          <w:szCs w:val="28"/>
        </w:rPr>
        <w:t>.4.</w:t>
      </w:r>
      <w:r w:rsidR="00366E2F" w:rsidRPr="00DC0238">
        <w:rPr>
          <w:color w:val="auto"/>
          <w:sz w:val="28"/>
          <w:szCs w:val="28"/>
        </w:rPr>
        <w:t> </w:t>
      </w:r>
      <w:r w:rsidR="00872347" w:rsidRPr="00DC0238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DC0238" w:rsidRPr="00DC0238">
        <w:rPr>
          <w:i/>
          <w:sz w:val="28"/>
          <w:szCs w:val="28"/>
        </w:rPr>
        <w:t xml:space="preserve"> </w:t>
      </w:r>
      <w:r w:rsidR="00DC0238" w:rsidRPr="00DC0238">
        <w:rPr>
          <w:sz w:val="28"/>
          <w:szCs w:val="28"/>
        </w:rPr>
        <w:t>с 27 марта 2021 года</w:t>
      </w:r>
      <w:r w:rsidR="00DC0238" w:rsidRPr="00DC0238">
        <w:rPr>
          <w:i/>
          <w:sz w:val="28"/>
          <w:szCs w:val="28"/>
        </w:rPr>
        <w:t xml:space="preserve"> </w:t>
      </w:r>
      <w:r w:rsidR="00DC0238" w:rsidRPr="00DC0238">
        <w:rPr>
          <w:sz w:val="28"/>
          <w:szCs w:val="28"/>
        </w:rPr>
        <w:t>и действует по 27 марта 2024 года</w:t>
      </w:r>
      <w:r w:rsidR="00872347" w:rsidRPr="00DC0238">
        <w:rPr>
          <w:sz w:val="28"/>
          <w:szCs w:val="28"/>
        </w:rPr>
        <w:t xml:space="preserve">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</w:t>
      </w:r>
      <w:r w:rsidR="000A5D0B" w:rsidRPr="009365B2">
        <w:rPr>
          <w:sz w:val="28"/>
          <w:szCs w:val="28"/>
        </w:rPr>
        <w:lastRenderedPageBreak/>
        <w:t xml:space="preserve">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90080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</w:t>
      </w:r>
      <w:r w:rsidR="00894272">
        <w:rPr>
          <w:color w:val="auto"/>
          <w:sz w:val="28"/>
          <w:szCs w:val="28"/>
        </w:rPr>
        <w:t>:</w:t>
      </w:r>
      <w:r w:rsidR="00C11F8A">
        <w:rPr>
          <w:color w:val="auto"/>
          <w:sz w:val="28"/>
          <w:szCs w:val="28"/>
        </w:rPr>
        <w:t xml:space="preserve"> </w:t>
      </w:r>
      <w:r w:rsidR="00C11F8A" w:rsidRPr="00C11F8A">
        <w:rPr>
          <w:rFonts w:eastAsia="Calibri"/>
          <w:sz w:val="28"/>
          <w:szCs w:val="28"/>
          <w:lang w:eastAsia="en-US" w:bidi="en-US"/>
        </w:rPr>
        <w:t>Правила внутреннего трудового распорядка</w:t>
      </w:r>
      <w:r w:rsidR="00894272">
        <w:rPr>
          <w:rFonts w:eastAsia="Calibri"/>
          <w:sz w:val="28"/>
          <w:szCs w:val="28"/>
          <w:lang w:eastAsia="en-US" w:bidi="en-US"/>
        </w:rPr>
        <w:t xml:space="preserve"> МБОУ «Школа № 86»</w:t>
      </w:r>
      <w:r w:rsidR="00DD0F12">
        <w:rPr>
          <w:color w:val="auto"/>
          <w:sz w:val="28"/>
          <w:szCs w:val="28"/>
        </w:rPr>
        <w:t xml:space="preserve">; </w:t>
      </w:r>
    </w:p>
    <w:p w:rsidR="00DD0F12" w:rsidRDefault="0090080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2</w:t>
      </w:r>
      <w:r w:rsidR="00894272">
        <w:rPr>
          <w:color w:val="auto"/>
          <w:sz w:val="28"/>
          <w:szCs w:val="28"/>
        </w:rPr>
        <w:t>: Положение об оплате труда работников МБОУ «Школа № 86»</w:t>
      </w:r>
      <w:r w:rsidR="00DD0F12">
        <w:rPr>
          <w:color w:val="auto"/>
          <w:sz w:val="28"/>
          <w:szCs w:val="28"/>
        </w:rPr>
        <w:t xml:space="preserve">; </w:t>
      </w:r>
    </w:p>
    <w:p w:rsidR="00C11F8A" w:rsidRPr="00C11F8A" w:rsidRDefault="00900802" w:rsidP="00C11F8A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     приложение № 3</w:t>
      </w:r>
      <w:r w:rsidR="00894272">
        <w:rPr>
          <w:rFonts w:eastAsia="Calibri"/>
          <w:sz w:val="28"/>
          <w:szCs w:val="28"/>
          <w:lang w:eastAsia="en-US" w:bidi="en-US"/>
        </w:rPr>
        <w:t xml:space="preserve">: </w:t>
      </w:r>
      <w:r w:rsidR="00C11F8A" w:rsidRPr="00C11F8A">
        <w:rPr>
          <w:rFonts w:eastAsia="Calibri"/>
          <w:sz w:val="28"/>
          <w:szCs w:val="28"/>
          <w:lang w:eastAsia="en-US" w:bidi="en-US"/>
        </w:rPr>
        <w:t>Согл</w:t>
      </w:r>
      <w:r>
        <w:rPr>
          <w:rFonts w:eastAsia="Calibri"/>
          <w:sz w:val="28"/>
          <w:szCs w:val="28"/>
          <w:lang w:eastAsia="en-US" w:bidi="en-US"/>
        </w:rPr>
        <w:t xml:space="preserve">ашение по </w:t>
      </w:r>
      <w:r w:rsidR="00C11F8A" w:rsidRPr="00C11F8A">
        <w:rPr>
          <w:rFonts w:eastAsia="Calibri"/>
          <w:sz w:val="28"/>
          <w:szCs w:val="28"/>
          <w:lang w:eastAsia="en-US" w:bidi="en-US"/>
        </w:rPr>
        <w:t xml:space="preserve"> охране труда.</w:t>
      </w:r>
    </w:p>
    <w:p w:rsidR="006C230C" w:rsidRPr="003617DB" w:rsidRDefault="00894272" w:rsidP="003617DB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  </w:t>
      </w:r>
      <w:r w:rsidR="0026189B">
        <w:rPr>
          <w:rFonts w:eastAsia="Calibri"/>
          <w:sz w:val="28"/>
          <w:szCs w:val="28"/>
          <w:lang w:eastAsia="en-US" w:bidi="en-US"/>
        </w:rPr>
        <w:t xml:space="preserve">   </w:t>
      </w: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7E772F" w:rsidRDefault="007E772F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DD0F12" w:rsidRDefault="007E772F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86»</w:t>
            </w:r>
            <w:r w:rsidR="00DD0F12">
              <w:rPr>
                <w:sz w:val="28"/>
                <w:szCs w:val="28"/>
              </w:rPr>
              <w:t xml:space="preserve">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7E772F">
              <w:rPr>
                <w:sz w:val="28"/>
                <w:szCs w:val="28"/>
              </w:rPr>
              <w:t>_____Камышная Т.М.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3617DB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7E772F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___________Пирогова В.А.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3617DB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10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AC" w:rsidRDefault="006078AC">
      <w:r>
        <w:separator/>
      </w:r>
    </w:p>
  </w:endnote>
  <w:endnote w:type="continuationSeparator" w:id="0">
    <w:p w:rsidR="006078AC" w:rsidRDefault="0060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A1" w:rsidRDefault="00AB0DA1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9122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AC" w:rsidRDefault="006078AC">
      <w:r>
        <w:separator/>
      </w:r>
    </w:p>
  </w:footnote>
  <w:footnote w:type="continuationSeparator" w:id="0">
    <w:p w:rsidR="006078AC" w:rsidRDefault="0060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7C8B"/>
    <w:multiLevelType w:val="hybridMultilevel"/>
    <w:tmpl w:val="078C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3"/>
  </w:num>
  <w:num w:numId="9">
    <w:abstractNumId w:val="15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4"/>
  </w:num>
  <w:num w:numId="19">
    <w:abstractNumId w:val="7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73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456"/>
    <w:rsid w:val="000D4A69"/>
    <w:rsid w:val="000D4CB0"/>
    <w:rsid w:val="000D5096"/>
    <w:rsid w:val="000D5659"/>
    <w:rsid w:val="000D7568"/>
    <w:rsid w:val="000E1086"/>
    <w:rsid w:val="000E1428"/>
    <w:rsid w:val="000E1D1E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276A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58C4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4AC7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4C39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89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4A38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2FD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2DF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17DB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3763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3F7F8E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04B9"/>
    <w:rsid w:val="00421BFF"/>
    <w:rsid w:val="004221E4"/>
    <w:rsid w:val="0042336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1D49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0C0F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56258"/>
    <w:rsid w:val="00556792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082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02"/>
    <w:rsid w:val="005C2341"/>
    <w:rsid w:val="005C351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8AC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95F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0B2C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315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07D3A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2611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28C1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158B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E772F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1A45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767"/>
    <w:rsid w:val="00835865"/>
    <w:rsid w:val="00837B95"/>
    <w:rsid w:val="00843C8E"/>
    <w:rsid w:val="00845102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49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272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A7F99"/>
    <w:rsid w:val="008B05BD"/>
    <w:rsid w:val="008B09D0"/>
    <w:rsid w:val="008B1C0A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5851"/>
    <w:rsid w:val="008D72D3"/>
    <w:rsid w:val="008D733A"/>
    <w:rsid w:val="008D7754"/>
    <w:rsid w:val="008D7863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0802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1CED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220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3DED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696A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726"/>
    <w:rsid w:val="00AA3BF7"/>
    <w:rsid w:val="00AA4AEF"/>
    <w:rsid w:val="00AA5CBB"/>
    <w:rsid w:val="00AA5CFB"/>
    <w:rsid w:val="00AA737A"/>
    <w:rsid w:val="00AA7991"/>
    <w:rsid w:val="00AA7E15"/>
    <w:rsid w:val="00AB03FF"/>
    <w:rsid w:val="00AB0D76"/>
    <w:rsid w:val="00AB0DA1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8BC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1F8A"/>
    <w:rsid w:val="00C12785"/>
    <w:rsid w:val="00C13100"/>
    <w:rsid w:val="00C133B3"/>
    <w:rsid w:val="00C161AE"/>
    <w:rsid w:val="00C1660D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0407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0A31"/>
    <w:rsid w:val="00D1317A"/>
    <w:rsid w:val="00D13CE5"/>
    <w:rsid w:val="00D1514B"/>
    <w:rsid w:val="00D1663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C0238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3FFD"/>
    <w:rsid w:val="00DF72FA"/>
    <w:rsid w:val="00E03208"/>
    <w:rsid w:val="00E03854"/>
    <w:rsid w:val="00E05F2B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0AC9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6ABF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53BA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331"/>
    <w:rsid w:val="00F05AC0"/>
    <w:rsid w:val="00F065EF"/>
    <w:rsid w:val="00F067FC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3DD9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840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A4341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C99CDDE72A0794CF647DA66BED83E3535CCA9BFDAB48C9ADAF7A1AC74A16D6641A023C81A36B2A31E5F1992B45322B80EC52CBBEB73223c7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EFD0-A4AC-47F9-973E-F1D420B0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17126</Words>
  <Characters>97620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31</cp:revision>
  <cp:lastPrinted>2021-03-03T07:56:00Z</cp:lastPrinted>
  <dcterms:created xsi:type="dcterms:W3CDTF">2020-10-17T07:26:00Z</dcterms:created>
  <dcterms:modified xsi:type="dcterms:W3CDTF">2021-03-03T08:08:00Z</dcterms:modified>
</cp:coreProperties>
</file>